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8B2" w:rsidRDefault="009B28B2" w:rsidP="009B28B2">
      <w:pPr>
        <w:spacing w:after="0" w:line="315" w:lineRule="atLeast"/>
        <w:ind w:left="-225" w:right="-225"/>
        <w:jc w:val="center"/>
        <w:textAlignment w:val="baseline"/>
        <w:outlineLvl w:val="0"/>
        <w:rPr>
          <w:rFonts w:ascii="Arial" w:eastAsia="Times New Roman" w:hAnsi="Arial" w:cs="Arial"/>
          <w:b/>
          <w:bCs/>
          <w:color w:val="467E9E"/>
          <w:kern w:val="36"/>
          <w:sz w:val="29"/>
          <w:szCs w:val="29"/>
          <w:lang w:val="en-US" w:eastAsia="ru-RU"/>
        </w:rPr>
      </w:pPr>
      <w:r w:rsidRPr="009B28B2">
        <w:rPr>
          <w:rFonts w:ascii="Arial" w:eastAsia="Times New Roman" w:hAnsi="Arial" w:cs="Arial"/>
          <w:b/>
          <w:bCs/>
          <w:color w:val="467E9E"/>
          <w:kern w:val="36"/>
          <w:sz w:val="29"/>
          <w:szCs w:val="29"/>
          <w:lang w:val="en-US" w:eastAsia="ru-RU"/>
        </w:rPr>
        <w:t>ESL Classroom Routines</w:t>
      </w:r>
    </w:p>
    <w:p w:rsidR="009B28B2" w:rsidRPr="009B28B2" w:rsidRDefault="009B28B2" w:rsidP="009B28B2">
      <w:pPr>
        <w:spacing w:after="0" w:line="315" w:lineRule="atLeast"/>
        <w:ind w:left="-225" w:right="-225"/>
        <w:jc w:val="center"/>
        <w:textAlignment w:val="baseline"/>
        <w:outlineLvl w:val="0"/>
        <w:rPr>
          <w:rFonts w:ascii="Arial" w:eastAsia="Times New Roman" w:hAnsi="Arial" w:cs="Arial"/>
          <w:b/>
          <w:bCs/>
          <w:color w:val="467E9E"/>
          <w:kern w:val="36"/>
          <w:sz w:val="29"/>
          <w:szCs w:val="29"/>
          <w:lang w:val="en-US" w:eastAsia="ru-RU"/>
        </w:rPr>
      </w:pPr>
    </w:p>
    <w:p w:rsidR="009B28B2" w:rsidRDefault="009B28B2" w:rsidP="009B28B2">
      <w:pPr>
        <w:spacing w:after="0" w:line="240" w:lineRule="auto"/>
        <w:textAlignment w:val="baseline"/>
        <w:rPr>
          <w:rFonts w:ascii="Arial" w:eastAsia="Times New Roman" w:hAnsi="Arial" w:cs="Arial"/>
          <w:sz w:val="15"/>
          <w:szCs w:val="15"/>
          <w:bdr w:val="none" w:sz="0" w:space="0" w:color="auto" w:frame="1"/>
          <w:lang w:val="en-US" w:eastAsia="ru-RU"/>
        </w:rPr>
      </w:pPr>
      <w:r w:rsidRPr="009B28B2">
        <w:rPr>
          <w:rFonts w:ascii="Arial" w:eastAsia="Times New Roman" w:hAnsi="Arial" w:cs="Arial"/>
          <w:sz w:val="15"/>
          <w:szCs w:val="15"/>
          <w:bdr w:val="none" w:sz="0" w:space="0" w:color="auto" w:frame="1"/>
          <w:lang w:val="en-US" w:eastAsia="ru-RU"/>
        </w:rPr>
        <w:t>Posted on</w:t>
      </w:r>
      <w:r w:rsidRPr="009B28B2">
        <w:rPr>
          <w:rFonts w:ascii="Arial" w:eastAsia="Times New Roman" w:hAnsi="Arial" w:cs="Arial"/>
          <w:sz w:val="15"/>
          <w:szCs w:val="15"/>
          <w:lang w:val="en-US" w:eastAsia="ru-RU"/>
        </w:rPr>
        <w:t> </w:t>
      </w:r>
      <w:hyperlink r:id="rId6" w:tooltip="9:00 am" w:history="1">
        <w:r w:rsidRPr="009B28B2">
          <w:rPr>
            <w:rFonts w:ascii="Arial" w:eastAsia="Times New Roman" w:hAnsi="Arial" w:cs="Arial"/>
            <w:b/>
            <w:bCs/>
            <w:color w:val="E07D42"/>
            <w:sz w:val="15"/>
            <w:szCs w:val="15"/>
            <w:u w:val="single"/>
            <w:bdr w:val="none" w:sz="0" w:space="0" w:color="auto" w:frame="1"/>
            <w:lang w:val="en-US" w:eastAsia="ru-RU"/>
          </w:rPr>
          <w:t>28 November 2014</w:t>
        </w:r>
      </w:hyperlink>
      <w:r w:rsidRPr="009B28B2">
        <w:rPr>
          <w:rFonts w:ascii="Arial" w:eastAsia="Times New Roman" w:hAnsi="Arial" w:cs="Arial"/>
          <w:sz w:val="15"/>
          <w:szCs w:val="15"/>
          <w:lang w:val="en-US" w:eastAsia="ru-RU"/>
        </w:rPr>
        <w:t> </w:t>
      </w:r>
      <w:r w:rsidRPr="009B28B2">
        <w:rPr>
          <w:rFonts w:ascii="Arial" w:eastAsia="Times New Roman" w:hAnsi="Arial" w:cs="Arial"/>
          <w:sz w:val="15"/>
          <w:szCs w:val="15"/>
          <w:bdr w:val="none" w:sz="0" w:space="0" w:color="auto" w:frame="1"/>
          <w:lang w:val="en-US" w:eastAsia="ru-RU"/>
        </w:rPr>
        <w:t>by</w:t>
      </w:r>
      <w:r w:rsidRPr="009B28B2">
        <w:rPr>
          <w:rFonts w:ascii="Arial" w:eastAsia="Times New Roman" w:hAnsi="Arial" w:cs="Arial"/>
          <w:sz w:val="15"/>
          <w:szCs w:val="15"/>
          <w:lang w:val="en-US" w:eastAsia="ru-RU"/>
        </w:rPr>
        <w:t> </w:t>
      </w:r>
      <w:hyperlink r:id="rId7" w:tooltip="View all posts by Elena Shvidko" w:history="1">
        <w:r w:rsidRPr="009B28B2">
          <w:rPr>
            <w:rFonts w:ascii="Arial" w:eastAsia="Times New Roman" w:hAnsi="Arial" w:cs="Arial"/>
            <w:b/>
            <w:bCs/>
            <w:color w:val="E07D42"/>
            <w:sz w:val="15"/>
            <w:szCs w:val="15"/>
            <w:u w:val="single"/>
            <w:bdr w:val="none" w:sz="0" w:space="0" w:color="auto" w:frame="1"/>
            <w:lang w:val="en-US" w:eastAsia="ru-RU"/>
          </w:rPr>
          <w:t xml:space="preserve">Elena </w:t>
        </w:r>
        <w:proofErr w:type="spellStart"/>
        <w:r w:rsidRPr="009B28B2">
          <w:rPr>
            <w:rFonts w:ascii="Arial" w:eastAsia="Times New Roman" w:hAnsi="Arial" w:cs="Arial"/>
            <w:b/>
            <w:bCs/>
            <w:color w:val="E07D42"/>
            <w:sz w:val="15"/>
            <w:szCs w:val="15"/>
            <w:u w:val="single"/>
            <w:bdr w:val="none" w:sz="0" w:space="0" w:color="auto" w:frame="1"/>
            <w:lang w:val="en-US" w:eastAsia="ru-RU"/>
          </w:rPr>
          <w:t>Shvidko</w:t>
        </w:r>
        <w:proofErr w:type="spellEnd"/>
      </w:hyperlink>
    </w:p>
    <w:p w:rsidR="009B28B2" w:rsidRPr="009B28B2" w:rsidRDefault="009B28B2" w:rsidP="009B28B2">
      <w:pPr>
        <w:spacing w:after="0" w:line="240" w:lineRule="auto"/>
        <w:textAlignment w:val="baseline"/>
        <w:rPr>
          <w:rFonts w:ascii="Arial" w:eastAsia="Times New Roman" w:hAnsi="Arial" w:cs="Arial"/>
          <w:sz w:val="15"/>
          <w:szCs w:val="15"/>
          <w:lang w:val="en-US" w:eastAsia="ru-RU"/>
        </w:rPr>
      </w:pPr>
    </w:p>
    <w:p w:rsidR="009B28B2" w:rsidRPr="009B28B2" w:rsidRDefault="009B28B2" w:rsidP="009B28B2">
      <w:pPr>
        <w:shd w:val="clear" w:color="auto" w:fill="FFFFFF"/>
        <w:spacing w:after="360" w:line="240" w:lineRule="auto"/>
        <w:textAlignment w:val="baseline"/>
        <w:rPr>
          <w:rFonts w:ascii="Arial" w:eastAsia="Times New Roman" w:hAnsi="Arial" w:cs="Arial"/>
          <w:color w:val="565758"/>
          <w:sz w:val="18"/>
          <w:szCs w:val="18"/>
          <w:lang w:val="en-US" w:eastAsia="ru-RU"/>
        </w:rPr>
      </w:pPr>
      <w:r w:rsidRPr="009B28B2">
        <w:rPr>
          <w:rFonts w:ascii="Arial" w:eastAsia="Times New Roman" w:hAnsi="Arial" w:cs="Arial"/>
          <w:color w:val="565758"/>
          <w:sz w:val="18"/>
          <w:szCs w:val="18"/>
          <w:lang w:val="en-US" w:eastAsia="ru-RU"/>
        </w:rPr>
        <w:t xml:space="preserve">Several years ago, when I was doing my teaching practicum in my MATESOL program, I had the opportunity to teach a community ESL class. Most of my students were immigrants who were taking the course in order to increase their proficiency level. The class followed an integrated approach, and, frankly, my </w:t>
      </w:r>
      <w:proofErr w:type="spellStart"/>
      <w:r w:rsidRPr="009B28B2">
        <w:rPr>
          <w:rFonts w:ascii="Arial" w:eastAsia="Times New Roman" w:hAnsi="Arial" w:cs="Arial"/>
          <w:color w:val="565758"/>
          <w:sz w:val="18"/>
          <w:szCs w:val="18"/>
          <w:lang w:val="en-US" w:eastAsia="ru-RU"/>
        </w:rPr>
        <w:t>coteacher</w:t>
      </w:r>
      <w:proofErr w:type="spellEnd"/>
      <w:r w:rsidRPr="009B28B2">
        <w:rPr>
          <w:rFonts w:ascii="Arial" w:eastAsia="Times New Roman" w:hAnsi="Arial" w:cs="Arial"/>
          <w:color w:val="565758"/>
          <w:sz w:val="18"/>
          <w:szCs w:val="18"/>
          <w:lang w:val="en-US" w:eastAsia="ru-RU"/>
        </w:rPr>
        <w:t xml:space="preserve"> and I found it difficult at times to balance “the right amount” of speaking, reading, and writing. Since for both of us it was our first experience teaching ESL, we were afraid that the course would seem to appear a bit unstructured. Our practicum supervisor suggested implementing classroom routines to help us keep the course more organized. And he was right!</w:t>
      </w:r>
    </w:p>
    <w:p w:rsidR="009B28B2" w:rsidRPr="009B28B2" w:rsidRDefault="009B28B2" w:rsidP="009B28B2">
      <w:pPr>
        <w:shd w:val="clear" w:color="auto" w:fill="FFFFFF"/>
        <w:spacing w:after="0" w:line="240" w:lineRule="auto"/>
        <w:textAlignment w:val="baseline"/>
        <w:rPr>
          <w:rFonts w:ascii="Arial" w:eastAsia="Times New Roman" w:hAnsi="Arial" w:cs="Arial"/>
          <w:color w:val="565758"/>
          <w:sz w:val="18"/>
          <w:szCs w:val="18"/>
          <w:lang w:val="en-US" w:eastAsia="ru-RU"/>
        </w:rPr>
      </w:pPr>
      <w:r w:rsidRPr="009B28B2">
        <w:rPr>
          <w:rFonts w:ascii="Arial" w:eastAsia="Times New Roman" w:hAnsi="Arial" w:cs="Arial"/>
          <w:color w:val="565758"/>
          <w:sz w:val="18"/>
          <w:szCs w:val="18"/>
          <w:lang w:val="en-US" w:eastAsia="ru-RU"/>
        </w:rPr>
        <w:t>Establishing classroom routines not only helps the teacher organize the course, but it also facilitates learning and motivates students. In addition, for many learners studying English in a different country (so-called </w:t>
      </w:r>
      <w:r w:rsidRPr="009B28B2">
        <w:rPr>
          <w:rFonts w:ascii="Arial" w:eastAsia="Times New Roman" w:hAnsi="Arial" w:cs="Arial"/>
          <w:i/>
          <w:iCs/>
          <w:color w:val="565758"/>
          <w:sz w:val="18"/>
          <w:szCs w:val="18"/>
          <w:bdr w:val="none" w:sz="0" w:space="0" w:color="auto" w:frame="1"/>
          <w:lang w:val="en-US" w:eastAsia="ru-RU"/>
        </w:rPr>
        <w:t>ESL environment</w:t>
      </w:r>
      <w:r w:rsidRPr="009B28B2">
        <w:rPr>
          <w:rFonts w:ascii="Arial" w:eastAsia="Times New Roman" w:hAnsi="Arial" w:cs="Arial"/>
          <w:color w:val="565758"/>
          <w:sz w:val="18"/>
          <w:szCs w:val="18"/>
          <w:lang w:val="en-US" w:eastAsia="ru-RU"/>
        </w:rPr>
        <w:t>), the classroom can be a new and oftentimes frightening experience, so an interesting regular activity that they do in class will help them get used to the learning context.</w:t>
      </w:r>
    </w:p>
    <w:p w:rsidR="009B28B2" w:rsidRPr="009B28B2" w:rsidRDefault="009B28B2" w:rsidP="009B28B2">
      <w:pPr>
        <w:shd w:val="clear" w:color="auto" w:fill="FFFFFF"/>
        <w:spacing w:after="360" w:line="240" w:lineRule="auto"/>
        <w:textAlignment w:val="baseline"/>
        <w:rPr>
          <w:rFonts w:ascii="Arial" w:eastAsia="Times New Roman" w:hAnsi="Arial" w:cs="Arial"/>
          <w:color w:val="565758"/>
          <w:sz w:val="18"/>
          <w:szCs w:val="18"/>
          <w:lang w:val="en-US" w:eastAsia="ru-RU"/>
        </w:rPr>
      </w:pPr>
      <w:r w:rsidRPr="009B28B2">
        <w:rPr>
          <w:rFonts w:ascii="Arial" w:eastAsia="Times New Roman" w:hAnsi="Arial" w:cs="Arial"/>
          <w:color w:val="565758"/>
          <w:sz w:val="18"/>
          <w:szCs w:val="18"/>
          <w:lang w:val="en-US" w:eastAsia="ru-RU"/>
        </w:rPr>
        <w:t>Here are some examples of activities that the teacher can use as routines (daily, weekly, or every other day).</w:t>
      </w:r>
    </w:p>
    <w:p w:rsidR="009B28B2" w:rsidRPr="009B28B2" w:rsidRDefault="009B28B2" w:rsidP="009B28B2">
      <w:pPr>
        <w:numPr>
          <w:ilvl w:val="0"/>
          <w:numId w:val="1"/>
        </w:numPr>
        <w:spacing w:after="0" w:line="240" w:lineRule="auto"/>
        <w:ind w:left="525"/>
        <w:textAlignment w:val="baseline"/>
        <w:rPr>
          <w:rFonts w:ascii="Arial" w:eastAsia="Times New Roman" w:hAnsi="Arial" w:cs="Arial"/>
          <w:color w:val="565758"/>
          <w:sz w:val="18"/>
          <w:szCs w:val="18"/>
          <w:lang w:val="en-US" w:eastAsia="ru-RU"/>
        </w:rPr>
      </w:pPr>
      <w:r w:rsidRPr="009B28B2">
        <w:rPr>
          <w:rFonts w:ascii="Arial" w:eastAsia="Times New Roman" w:hAnsi="Arial" w:cs="Arial"/>
          <w:b/>
          <w:bCs/>
          <w:color w:val="565758"/>
          <w:sz w:val="18"/>
          <w:szCs w:val="18"/>
          <w:bdr w:val="none" w:sz="0" w:space="0" w:color="auto" w:frame="1"/>
          <w:lang w:val="en-US" w:eastAsia="ru-RU"/>
        </w:rPr>
        <w:t>In-class journal:</w:t>
      </w:r>
      <w:r w:rsidRPr="009B28B2">
        <w:rPr>
          <w:rFonts w:ascii="Arial" w:eastAsia="Times New Roman" w:hAnsi="Arial" w:cs="Arial"/>
          <w:color w:val="565758"/>
          <w:sz w:val="18"/>
          <w:szCs w:val="18"/>
          <w:lang w:val="en-US" w:eastAsia="ru-RU"/>
        </w:rPr>
        <w:t xml:space="preserve"> Students </w:t>
      </w:r>
      <w:proofErr w:type="spellStart"/>
      <w:r w:rsidRPr="009B28B2">
        <w:rPr>
          <w:rFonts w:ascii="Arial" w:eastAsia="Times New Roman" w:hAnsi="Arial" w:cs="Arial"/>
          <w:color w:val="565758"/>
          <w:sz w:val="18"/>
          <w:szCs w:val="18"/>
          <w:lang w:val="en-US" w:eastAsia="ru-RU"/>
        </w:rPr>
        <w:t>freewrite</w:t>
      </w:r>
      <w:proofErr w:type="spellEnd"/>
      <w:r w:rsidRPr="009B28B2">
        <w:rPr>
          <w:rFonts w:ascii="Arial" w:eastAsia="Times New Roman" w:hAnsi="Arial" w:cs="Arial"/>
          <w:color w:val="565758"/>
          <w:sz w:val="18"/>
          <w:szCs w:val="18"/>
          <w:lang w:val="en-US" w:eastAsia="ru-RU"/>
        </w:rPr>
        <w:t xml:space="preserve"> (for about 7-10 minutes) in their journals on a given topic or a prompt.</w:t>
      </w:r>
    </w:p>
    <w:p w:rsidR="009B28B2" w:rsidRPr="009B28B2" w:rsidRDefault="009B28B2" w:rsidP="009B28B2">
      <w:pPr>
        <w:numPr>
          <w:ilvl w:val="0"/>
          <w:numId w:val="1"/>
        </w:numPr>
        <w:spacing w:after="0" w:line="240" w:lineRule="auto"/>
        <w:ind w:left="525"/>
        <w:textAlignment w:val="baseline"/>
        <w:rPr>
          <w:rFonts w:ascii="Arial" w:eastAsia="Times New Roman" w:hAnsi="Arial" w:cs="Arial"/>
          <w:color w:val="565758"/>
          <w:sz w:val="18"/>
          <w:szCs w:val="18"/>
          <w:lang w:val="en-US" w:eastAsia="ru-RU"/>
        </w:rPr>
      </w:pPr>
      <w:r w:rsidRPr="009B28B2">
        <w:rPr>
          <w:rFonts w:ascii="Arial" w:eastAsia="Times New Roman" w:hAnsi="Arial" w:cs="Arial"/>
          <w:b/>
          <w:bCs/>
          <w:color w:val="565758"/>
          <w:sz w:val="18"/>
          <w:szCs w:val="18"/>
          <w:bdr w:val="none" w:sz="0" w:space="0" w:color="auto" w:frame="1"/>
          <w:lang w:val="en-US" w:eastAsia="ru-RU"/>
        </w:rPr>
        <w:t>A vocabulary activity</w:t>
      </w:r>
      <w:r w:rsidRPr="009B28B2">
        <w:rPr>
          <w:rFonts w:ascii="Arial" w:eastAsia="Times New Roman" w:hAnsi="Arial" w:cs="Arial"/>
          <w:color w:val="565758"/>
          <w:sz w:val="18"/>
          <w:szCs w:val="18"/>
          <w:lang w:val="en-US" w:eastAsia="ru-RU"/>
        </w:rPr>
        <w:t>: Examples are numerous.</w:t>
      </w:r>
    </w:p>
    <w:p w:rsidR="009B28B2" w:rsidRPr="009B28B2" w:rsidRDefault="009B28B2" w:rsidP="009B28B2">
      <w:pPr>
        <w:numPr>
          <w:ilvl w:val="0"/>
          <w:numId w:val="1"/>
        </w:numPr>
        <w:spacing w:after="0" w:line="240" w:lineRule="auto"/>
        <w:ind w:left="525"/>
        <w:textAlignment w:val="baseline"/>
        <w:rPr>
          <w:rFonts w:ascii="Arial" w:eastAsia="Times New Roman" w:hAnsi="Arial" w:cs="Arial"/>
          <w:color w:val="565758"/>
          <w:sz w:val="18"/>
          <w:szCs w:val="18"/>
          <w:lang w:val="en-US" w:eastAsia="ru-RU"/>
        </w:rPr>
      </w:pPr>
      <w:r w:rsidRPr="009B28B2">
        <w:rPr>
          <w:rFonts w:ascii="Arial" w:eastAsia="Times New Roman" w:hAnsi="Arial" w:cs="Arial"/>
          <w:b/>
          <w:bCs/>
          <w:color w:val="565758"/>
          <w:sz w:val="18"/>
          <w:szCs w:val="18"/>
          <w:bdr w:val="none" w:sz="0" w:space="0" w:color="auto" w:frame="1"/>
          <w:lang w:val="en-US" w:eastAsia="ru-RU"/>
        </w:rPr>
        <w:t>A speaking activity:</w:t>
      </w:r>
      <w:r w:rsidRPr="009B28B2">
        <w:rPr>
          <w:rFonts w:ascii="Arial" w:eastAsia="Times New Roman" w:hAnsi="Arial" w:cs="Arial"/>
          <w:color w:val="565758"/>
          <w:sz w:val="18"/>
          <w:szCs w:val="18"/>
          <w:lang w:val="en-US" w:eastAsia="ru-RU"/>
        </w:rPr>
        <w:t> The teacher gives students a topic to discuss with a partner. Variation: A controversial topic can be used for a small class debate.</w:t>
      </w:r>
    </w:p>
    <w:p w:rsidR="009B28B2" w:rsidRPr="009B28B2" w:rsidRDefault="009B28B2" w:rsidP="009B28B2">
      <w:pPr>
        <w:numPr>
          <w:ilvl w:val="0"/>
          <w:numId w:val="1"/>
        </w:numPr>
        <w:spacing w:after="0" w:line="240" w:lineRule="auto"/>
        <w:ind w:left="525"/>
        <w:textAlignment w:val="baseline"/>
        <w:rPr>
          <w:rFonts w:ascii="Arial" w:eastAsia="Times New Roman" w:hAnsi="Arial" w:cs="Arial"/>
          <w:color w:val="565758"/>
          <w:sz w:val="18"/>
          <w:szCs w:val="18"/>
          <w:lang w:val="en-US" w:eastAsia="ru-RU"/>
        </w:rPr>
      </w:pPr>
      <w:r w:rsidRPr="009B28B2">
        <w:rPr>
          <w:rFonts w:ascii="Arial" w:eastAsia="Times New Roman" w:hAnsi="Arial" w:cs="Arial"/>
          <w:b/>
          <w:bCs/>
          <w:color w:val="565758"/>
          <w:sz w:val="18"/>
          <w:szCs w:val="18"/>
          <w:bdr w:val="none" w:sz="0" w:space="0" w:color="auto" w:frame="1"/>
          <w:lang w:val="en-US" w:eastAsia="ru-RU"/>
        </w:rPr>
        <w:t>Oral presentations:</w:t>
      </w:r>
      <w:r w:rsidRPr="009B28B2">
        <w:rPr>
          <w:rFonts w:ascii="Arial" w:eastAsia="Times New Roman" w:hAnsi="Arial" w:cs="Arial"/>
          <w:color w:val="565758"/>
          <w:sz w:val="18"/>
          <w:szCs w:val="18"/>
          <w:lang w:val="en-US" w:eastAsia="ru-RU"/>
        </w:rPr>
        <w:t xml:space="preserve"> Students do weather reports, news reports, </w:t>
      </w:r>
      <w:proofErr w:type="gramStart"/>
      <w:r w:rsidRPr="009B28B2">
        <w:rPr>
          <w:rFonts w:ascii="Arial" w:eastAsia="Times New Roman" w:hAnsi="Arial" w:cs="Arial"/>
          <w:color w:val="565758"/>
          <w:sz w:val="18"/>
          <w:szCs w:val="18"/>
          <w:lang w:val="en-US" w:eastAsia="ru-RU"/>
        </w:rPr>
        <w:t>social</w:t>
      </w:r>
      <w:proofErr w:type="gramEnd"/>
      <w:r w:rsidRPr="009B28B2">
        <w:rPr>
          <w:rFonts w:ascii="Arial" w:eastAsia="Times New Roman" w:hAnsi="Arial" w:cs="Arial"/>
          <w:color w:val="565758"/>
          <w:sz w:val="18"/>
          <w:szCs w:val="18"/>
          <w:lang w:val="en-US" w:eastAsia="ru-RU"/>
        </w:rPr>
        <w:t xml:space="preserve"> life reports (depending on their proficiency level).</w:t>
      </w:r>
    </w:p>
    <w:p w:rsidR="009B28B2" w:rsidRPr="009B28B2" w:rsidRDefault="009B28B2" w:rsidP="009B28B2">
      <w:pPr>
        <w:numPr>
          <w:ilvl w:val="0"/>
          <w:numId w:val="1"/>
        </w:numPr>
        <w:spacing w:after="0" w:line="240" w:lineRule="auto"/>
        <w:ind w:left="525"/>
        <w:textAlignment w:val="baseline"/>
        <w:rPr>
          <w:rFonts w:ascii="Arial" w:eastAsia="Times New Roman" w:hAnsi="Arial" w:cs="Arial"/>
          <w:color w:val="565758"/>
          <w:sz w:val="18"/>
          <w:szCs w:val="18"/>
          <w:lang w:val="en-US" w:eastAsia="ru-RU"/>
        </w:rPr>
      </w:pPr>
      <w:r w:rsidRPr="009B28B2">
        <w:rPr>
          <w:rFonts w:ascii="Arial" w:eastAsia="Times New Roman" w:hAnsi="Arial" w:cs="Arial"/>
          <w:b/>
          <w:bCs/>
          <w:color w:val="565758"/>
          <w:sz w:val="18"/>
          <w:szCs w:val="18"/>
          <w:bdr w:val="none" w:sz="0" w:space="0" w:color="auto" w:frame="1"/>
          <w:lang w:val="en-US" w:eastAsia="ru-RU"/>
        </w:rPr>
        <w:t>A reading thought:</w:t>
      </w:r>
      <w:r w:rsidRPr="009B28B2">
        <w:rPr>
          <w:rFonts w:ascii="Arial" w:eastAsia="Times New Roman" w:hAnsi="Arial" w:cs="Arial"/>
          <w:color w:val="565758"/>
          <w:sz w:val="18"/>
          <w:szCs w:val="18"/>
          <w:lang w:val="en-US" w:eastAsia="ru-RU"/>
        </w:rPr>
        <w:t> Each Monday, students will share an interesting idea from the readings that they did over the weekend.</w:t>
      </w:r>
    </w:p>
    <w:p w:rsidR="009B28B2" w:rsidRPr="009B28B2" w:rsidRDefault="009B28B2" w:rsidP="009B28B2">
      <w:pPr>
        <w:numPr>
          <w:ilvl w:val="0"/>
          <w:numId w:val="1"/>
        </w:numPr>
        <w:spacing w:after="0" w:line="240" w:lineRule="auto"/>
        <w:ind w:left="525"/>
        <w:textAlignment w:val="baseline"/>
        <w:rPr>
          <w:rFonts w:ascii="Arial" w:eastAsia="Times New Roman" w:hAnsi="Arial" w:cs="Arial"/>
          <w:color w:val="565758"/>
          <w:sz w:val="18"/>
          <w:szCs w:val="18"/>
          <w:lang w:val="en-US" w:eastAsia="ru-RU"/>
        </w:rPr>
      </w:pPr>
      <w:r w:rsidRPr="009B28B2">
        <w:rPr>
          <w:rFonts w:ascii="Arial" w:eastAsia="Times New Roman" w:hAnsi="Arial" w:cs="Arial"/>
          <w:b/>
          <w:bCs/>
          <w:color w:val="565758"/>
          <w:sz w:val="18"/>
          <w:szCs w:val="18"/>
          <w:bdr w:val="none" w:sz="0" w:space="0" w:color="auto" w:frame="1"/>
          <w:lang w:val="en-US" w:eastAsia="ru-RU"/>
        </w:rPr>
        <w:t>A pronunciation activity:</w:t>
      </w:r>
      <w:r w:rsidRPr="009B28B2">
        <w:rPr>
          <w:rFonts w:ascii="Arial" w:eastAsia="Times New Roman" w:hAnsi="Arial" w:cs="Arial"/>
          <w:color w:val="565758"/>
          <w:sz w:val="18"/>
          <w:szCs w:val="18"/>
          <w:lang w:val="en-US" w:eastAsia="ru-RU"/>
        </w:rPr>
        <w:t> Practicing a particular sound, teaching a song, a tongue twister, or a short poem.</w:t>
      </w:r>
    </w:p>
    <w:p w:rsidR="009B28B2" w:rsidRPr="009B28B2" w:rsidRDefault="009B28B2" w:rsidP="009B28B2">
      <w:pPr>
        <w:numPr>
          <w:ilvl w:val="0"/>
          <w:numId w:val="1"/>
        </w:numPr>
        <w:spacing w:after="0" w:line="240" w:lineRule="auto"/>
        <w:ind w:left="525"/>
        <w:textAlignment w:val="baseline"/>
        <w:rPr>
          <w:rFonts w:ascii="Arial" w:eastAsia="Times New Roman" w:hAnsi="Arial" w:cs="Arial"/>
          <w:color w:val="565758"/>
          <w:sz w:val="18"/>
          <w:szCs w:val="18"/>
          <w:lang w:val="en-US" w:eastAsia="ru-RU"/>
        </w:rPr>
      </w:pPr>
      <w:r w:rsidRPr="009B28B2">
        <w:rPr>
          <w:rFonts w:ascii="Arial" w:eastAsia="Times New Roman" w:hAnsi="Arial" w:cs="Arial"/>
          <w:b/>
          <w:bCs/>
          <w:color w:val="565758"/>
          <w:sz w:val="18"/>
          <w:szCs w:val="18"/>
          <w:bdr w:val="none" w:sz="0" w:space="0" w:color="auto" w:frame="1"/>
          <w:lang w:val="en-US" w:eastAsia="ru-RU"/>
        </w:rPr>
        <w:t>Writing-to-learn activity:</w:t>
      </w:r>
      <w:r w:rsidRPr="009B28B2">
        <w:rPr>
          <w:rFonts w:ascii="Arial" w:eastAsia="Times New Roman" w:hAnsi="Arial" w:cs="Arial"/>
          <w:color w:val="565758"/>
          <w:sz w:val="18"/>
          <w:szCs w:val="18"/>
          <w:lang w:val="en-US" w:eastAsia="ru-RU"/>
        </w:rPr>
        <w:t> Students do an impromptu writing activity (for prompts, see my blog, “</w:t>
      </w:r>
      <w:hyperlink r:id="rId8" w:tgtFrame="_blank" w:history="1">
        <w:r w:rsidRPr="009B28B2">
          <w:rPr>
            <w:rFonts w:ascii="Arial" w:eastAsia="Times New Roman" w:hAnsi="Arial" w:cs="Arial"/>
            <w:color w:val="0066CC"/>
            <w:sz w:val="18"/>
            <w:szCs w:val="18"/>
            <w:u w:val="single"/>
            <w:bdr w:val="none" w:sz="0" w:space="0" w:color="auto" w:frame="1"/>
            <w:lang w:val="en-US" w:eastAsia="ru-RU"/>
          </w:rPr>
          <w:t>Writing to Learn Activities</w:t>
        </w:r>
      </w:hyperlink>
      <w:r w:rsidRPr="009B28B2">
        <w:rPr>
          <w:rFonts w:ascii="Arial" w:eastAsia="Times New Roman" w:hAnsi="Arial" w:cs="Arial"/>
          <w:color w:val="565758"/>
          <w:sz w:val="18"/>
          <w:szCs w:val="18"/>
          <w:lang w:val="en-US" w:eastAsia="ru-RU"/>
        </w:rPr>
        <w:t>“).</w:t>
      </w:r>
    </w:p>
    <w:p w:rsidR="009B28B2" w:rsidRPr="009B28B2" w:rsidRDefault="009B28B2" w:rsidP="009B28B2">
      <w:pPr>
        <w:numPr>
          <w:ilvl w:val="0"/>
          <w:numId w:val="1"/>
        </w:numPr>
        <w:spacing w:after="0" w:line="240" w:lineRule="auto"/>
        <w:ind w:left="525"/>
        <w:textAlignment w:val="baseline"/>
        <w:rPr>
          <w:rFonts w:ascii="Arial" w:eastAsia="Times New Roman" w:hAnsi="Arial" w:cs="Arial"/>
          <w:color w:val="565758"/>
          <w:sz w:val="18"/>
          <w:szCs w:val="18"/>
          <w:lang w:val="en-US" w:eastAsia="ru-RU"/>
        </w:rPr>
      </w:pPr>
      <w:r w:rsidRPr="009B28B2">
        <w:rPr>
          <w:rFonts w:ascii="Arial" w:eastAsia="Times New Roman" w:hAnsi="Arial" w:cs="Arial"/>
          <w:b/>
          <w:bCs/>
          <w:color w:val="565758"/>
          <w:sz w:val="18"/>
          <w:szCs w:val="18"/>
          <w:bdr w:val="none" w:sz="0" w:space="0" w:color="auto" w:frame="1"/>
          <w:lang w:val="en-US" w:eastAsia="ru-RU"/>
        </w:rPr>
        <w:t>A phrasal verb presentation:</w:t>
      </w:r>
      <w:r w:rsidRPr="009B28B2">
        <w:rPr>
          <w:rFonts w:ascii="Arial" w:eastAsia="Times New Roman" w:hAnsi="Arial" w:cs="Arial"/>
          <w:color w:val="565758"/>
          <w:sz w:val="18"/>
          <w:szCs w:val="18"/>
          <w:lang w:val="en-US" w:eastAsia="ru-RU"/>
        </w:rPr>
        <w:t> Students present a phrasal verb by explaining its use and providing examples.</w:t>
      </w:r>
    </w:p>
    <w:p w:rsidR="009B28B2" w:rsidRPr="009B28B2" w:rsidRDefault="009B28B2" w:rsidP="009B28B2">
      <w:pPr>
        <w:numPr>
          <w:ilvl w:val="0"/>
          <w:numId w:val="1"/>
        </w:numPr>
        <w:spacing w:after="0" w:line="240" w:lineRule="auto"/>
        <w:ind w:left="525"/>
        <w:textAlignment w:val="baseline"/>
        <w:rPr>
          <w:rFonts w:ascii="Arial" w:eastAsia="Times New Roman" w:hAnsi="Arial" w:cs="Arial"/>
          <w:color w:val="565758"/>
          <w:sz w:val="18"/>
          <w:szCs w:val="18"/>
          <w:lang w:val="en-US" w:eastAsia="ru-RU"/>
        </w:rPr>
      </w:pPr>
      <w:r w:rsidRPr="009B28B2">
        <w:rPr>
          <w:rFonts w:ascii="Arial" w:eastAsia="Times New Roman" w:hAnsi="Arial" w:cs="Arial"/>
          <w:b/>
          <w:bCs/>
          <w:color w:val="565758"/>
          <w:sz w:val="18"/>
          <w:szCs w:val="18"/>
          <w:bdr w:val="none" w:sz="0" w:space="0" w:color="auto" w:frame="1"/>
          <w:lang w:val="en-US" w:eastAsia="ru-RU"/>
        </w:rPr>
        <w:t xml:space="preserve">Reading-based </w:t>
      </w:r>
      <w:proofErr w:type="spellStart"/>
      <w:r w:rsidRPr="009B28B2">
        <w:rPr>
          <w:rFonts w:ascii="Arial" w:eastAsia="Times New Roman" w:hAnsi="Arial" w:cs="Arial"/>
          <w:b/>
          <w:bCs/>
          <w:color w:val="565758"/>
          <w:sz w:val="18"/>
          <w:szCs w:val="18"/>
          <w:bdr w:val="none" w:sz="0" w:space="0" w:color="auto" w:frame="1"/>
          <w:lang w:val="en-US" w:eastAsia="ru-RU"/>
        </w:rPr>
        <w:t>freewriting</w:t>
      </w:r>
      <w:proofErr w:type="spellEnd"/>
      <w:r w:rsidRPr="009B28B2">
        <w:rPr>
          <w:rFonts w:ascii="Arial" w:eastAsia="Times New Roman" w:hAnsi="Arial" w:cs="Arial"/>
          <w:b/>
          <w:bCs/>
          <w:color w:val="565758"/>
          <w:sz w:val="18"/>
          <w:szCs w:val="18"/>
          <w:bdr w:val="none" w:sz="0" w:space="0" w:color="auto" w:frame="1"/>
          <w:lang w:val="en-US" w:eastAsia="ru-RU"/>
        </w:rPr>
        <w:t>:</w:t>
      </w:r>
      <w:r w:rsidRPr="009B28B2">
        <w:rPr>
          <w:rFonts w:ascii="Arial" w:eastAsia="Times New Roman" w:hAnsi="Arial" w:cs="Arial"/>
          <w:color w:val="565758"/>
          <w:sz w:val="18"/>
          <w:szCs w:val="18"/>
          <w:lang w:val="en-US" w:eastAsia="ru-RU"/>
        </w:rPr>
        <w:t> See the description in my blog, “</w:t>
      </w:r>
      <w:hyperlink r:id="rId9" w:tgtFrame="_blank" w:history="1">
        <w:r w:rsidRPr="009B28B2">
          <w:rPr>
            <w:rFonts w:ascii="Arial" w:eastAsia="Times New Roman" w:hAnsi="Arial" w:cs="Arial"/>
            <w:color w:val="0066CC"/>
            <w:sz w:val="18"/>
            <w:szCs w:val="18"/>
            <w:u w:val="single"/>
            <w:bdr w:val="none" w:sz="0" w:space="0" w:color="auto" w:frame="1"/>
            <w:lang w:val="en-US" w:eastAsia="ru-RU"/>
          </w:rPr>
          <w:t xml:space="preserve">Reading-Based </w:t>
        </w:r>
        <w:proofErr w:type="spellStart"/>
        <w:r w:rsidRPr="009B28B2">
          <w:rPr>
            <w:rFonts w:ascii="Arial" w:eastAsia="Times New Roman" w:hAnsi="Arial" w:cs="Arial"/>
            <w:color w:val="0066CC"/>
            <w:sz w:val="18"/>
            <w:szCs w:val="18"/>
            <w:u w:val="single"/>
            <w:bdr w:val="none" w:sz="0" w:space="0" w:color="auto" w:frame="1"/>
            <w:lang w:val="en-US" w:eastAsia="ru-RU"/>
          </w:rPr>
          <w:t>Freewriting</w:t>
        </w:r>
        <w:proofErr w:type="spellEnd"/>
        <w:r w:rsidRPr="009B28B2">
          <w:rPr>
            <w:rFonts w:ascii="Arial" w:eastAsia="Times New Roman" w:hAnsi="Arial" w:cs="Arial"/>
            <w:color w:val="0066CC"/>
            <w:sz w:val="18"/>
            <w:szCs w:val="18"/>
            <w:u w:val="single"/>
            <w:bdr w:val="none" w:sz="0" w:space="0" w:color="auto" w:frame="1"/>
            <w:lang w:val="en-US" w:eastAsia="ru-RU"/>
          </w:rPr>
          <w:t xml:space="preserve"> for English Learners</w:t>
        </w:r>
      </w:hyperlink>
      <w:r w:rsidRPr="009B28B2">
        <w:rPr>
          <w:rFonts w:ascii="Arial" w:eastAsia="Times New Roman" w:hAnsi="Arial" w:cs="Arial"/>
          <w:color w:val="565758"/>
          <w:sz w:val="18"/>
          <w:szCs w:val="18"/>
          <w:lang w:val="en-US" w:eastAsia="ru-RU"/>
        </w:rPr>
        <w:t>.”</w:t>
      </w:r>
    </w:p>
    <w:p w:rsidR="009B28B2" w:rsidRPr="009B28B2" w:rsidRDefault="009B28B2" w:rsidP="009B28B2">
      <w:pPr>
        <w:numPr>
          <w:ilvl w:val="0"/>
          <w:numId w:val="1"/>
        </w:numPr>
        <w:spacing w:after="0" w:line="240" w:lineRule="auto"/>
        <w:ind w:left="525"/>
        <w:textAlignment w:val="baseline"/>
        <w:rPr>
          <w:rFonts w:ascii="Arial" w:eastAsia="Times New Roman" w:hAnsi="Arial" w:cs="Arial"/>
          <w:color w:val="565758"/>
          <w:sz w:val="18"/>
          <w:szCs w:val="18"/>
          <w:lang w:val="en-US" w:eastAsia="ru-RU"/>
        </w:rPr>
      </w:pPr>
      <w:r w:rsidRPr="009B28B2">
        <w:rPr>
          <w:rFonts w:ascii="Arial" w:eastAsia="Times New Roman" w:hAnsi="Arial" w:cs="Arial"/>
          <w:b/>
          <w:bCs/>
          <w:color w:val="565758"/>
          <w:sz w:val="18"/>
          <w:szCs w:val="18"/>
          <w:bdr w:val="none" w:sz="0" w:space="0" w:color="auto" w:frame="1"/>
          <w:lang w:val="en-US" w:eastAsia="ru-RU"/>
        </w:rPr>
        <w:t>A video activity:</w:t>
      </w:r>
      <w:r w:rsidRPr="009B28B2">
        <w:rPr>
          <w:rFonts w:ascii="Arial" w:eastAsia="Times New Roman" w:hAnsi="Arial" w:cs="Arial"/>
          <w:color w:val="565758"/>
          <w:sz w:val="18"/>
          <w:szCs w:val="18"/>
          <w:lang w:val="en-US" w:eastAsia="ru-RU"/>
        </w:rPr>
        <w:t xml:space="preserve"> The teacher plays a short interesting video on a given topic for students to discuss. The teacher can also ask </w:t>
      </w:r>
      <w:proofErr w:type="gramStart"/>
      <w:r w:rsidRPr="009B28B2">
        <w:rPr>
          <w:rFonts w:ascii="Arial" w:eastAsia="Times New Roman" w:hAnsi="Arial" w:cs="Arial"/>
          <w:color w:val="565758"/>
          <w:sz w:val="18"/>
          <w:szCs w:val="18"/>
          <w:lang w:val="en-US" w:eastAsia="ru-RU"/>
        </w:rPr>
        <w:t>students</w:t>
      </w:r>
      <w:proofErr w:type="gramEnd"/>
      <w:r w:rsidRPr="009B28B2">
        <w:rPr>
          <w:rFonts w:ascii="Arial" w:eastAsia="Times New Roman" w:hAnsi="Arial" w:cs="Arial"/>
          <w:color w:val="565758"/>
          <w:sz w:val="18"/>
          <w:szCs w:val="18"/>
          <w:lang w:val="en-US" w:eastAsia="ru-RU"/>
        </w:rPr>
        <w:t xml:space="preserve"> specific questions before the video to have them look for the answers while watching the video.</w:t>
      </w:r>
    </w:p>
    <w:p w:rsidR="009B28B2" w:rsidRPr="009B28B2" w:rsidRDefault="009B28B2" w:rsidP="009B28B2">
      <w:pPr>
        <w:numPr>
          <w:ilvl w:val="0"/>
          <w:numId w:val="1"/>
        </w:numPr>
        <w:spacing w:after="0" w:line="240" w:lineRule="auto"/>
        <w:ind w:left="525"/>
        <w:textAlignment w:val="baseline"/>
        <w:rPr>
          <w:rFonts w:ascii="Arial" w:eastAsia="Times New Roman" w:hAnsi="Arial" w:cs="Arial"/>
          <w:color w:val="565758"/>
          <w:sz w:val="18"/>
          <w:szCs w:val="18"/>
          <w:lang w:val="en-US" w:eastAsia="ru-RU"/>
        </w:rPr>
      </w:pPr>
      <w:r w:rsidRPr="009B28B2">
        <w:rPr>
          <w:rFonts w:ascii="Arial" w:eastAsia="Times New Roman" w:hAnsi="Arial" w:cs="Arial"/>
          <w:b/>
          <w:bCs/>
          <w:color w:val="565758"/>
          <w:sz w:val="18"/>
          <w:szCs w:val="18"/>
          <w:bdr w:val="none" w:sz="0" w:space="0" w:color="auto" w:frame="1"/>
          <w:lang w:val="en-US" w:eastAsia="ru-RU"/>
        </w:rPr>
        <w:t>An idiom of the day:</w:t>
      </w:r>
      <w:r w:rsidRPr="009B28B2">
        <w:rPr>
          <w:rFonts w:ascii="Arial" w:eastAsia="Times New Roman" w:hAnsi="Arial" w:cs="Arial"/>
          <w:color w:val="565758"/>
          <w:sz w:val="18"/>
          <w:szCs w:val="18"/>
          <w:lang w:val="en-US" w:eastAsia="ru-RU"/>
        </w:rPr>
        <w:t> The teacher (or students) presents an idiom related to the topic of the lesson and gives examples.</w:t>
      </w:r>
    </w:p>
    <w:p w:rsidR="009B28B2" w:rsidRPr="009B28B2" w:rsidRDefault="009B28B2" w:rsidP="009B28B2">
      <w:pPr>
        <w:numPr>
          <w:ilvl w:val="0"/>
          <w:numId w:val="1"/>
        </w:numPr>
        <w:spacing w:after="0" w:line="240" w:lineRule="auto"/>
        <w:ind w:left="525"/>
        <w:textAlignment w:val="baseline"/>
        <w:rPr>
          <w:rFonts w:ascii="Arial" w:eastAsia="Times New Roman" w:hAnsi="Arial" w:cs="Arial"/>
          <w:color w:val="565758"/>
          <w:sz w:val="18"/>
          <w:szCs w:val="18"/>
          <w:lang w:val="en-US" w:eastAsia="ru-RU"/>
        </w:rPr>
      </w:pPr>
      <w:r w:rsidRPr="009B28B2">
        <w:rPr>
          <w:rFonts w:ascii="Arial" w:eastAsia="Times New Roman" w:hAnsi="Arial" w:cs="Arial"/>
          <w:b/>
          <w:bCs/>
          <w:color w:val="565758"/>
          <w:sz w:val="18"/>
          <w:szCs w:val="18"/>
          <w:bdr w:val="none" w:sz="0" w:space="0" w:color="auto" w:frame="1"/>
          <w:lang w:val="en-US" w:eastAsia="ru-RU"/>
        </w:rPr>
        <w:t>A joke of the day:</w:t>
      </w:r>
      <w:r w:rsidRPr="009B28B2">
        <w:rPr>
          <w:rFonts w:ascii="Arial" w:eastAsia="Times New Roman" w:hAnsi="Arial" w:cs="Arial"/>
          <w:color w:val="565758"/>
          <w:sz w:val="18"/>
          <w:szCs w:val="18"/>
          <w:lang w:val="en-US" w:eastAsia="ru-RU"/>
        </w:rPr>
        <w:t> The teacher tells a joke (related to language, local culture, etc.).</w:t>
      </w:r>
    </w:p>
    <w:p w:rsidR="009B28B2" w:rsidRPr="009B28B2" w:rsidRDefault="009B28B2" w:rsidP="009B28B2">
      <w:pPr>
        <w:numPr>
          <w:ilvl w:val="0"/>
          <w:numId w:val="1"/>
        </w:numPr>
        <w:spacing w:after="0" w:line="240" w:lineRule="auto"/>
        <w:ind w:left="525"/>
        <w:textAlignment w:val="baseline"/>
        <w:rPr>
          <w:rFonts w:ascii="Arial" w:eastAsia="Times New Roman" w:hAnsi="Arial" w:cs="Arial"/>
          <w:color w:val="565758"/>
          <w:sz w:val="18"/>
          <w:szCs w:val="18"/>
          <w:lang w:val="en-US" w:eastAsia="ru-RU"/>
        </w:rPr>
      </w:pPr>
      <w:r w:rsidRPr="009B28B2">
        <w:rPr>
          <w:rFonts w:ascii="Arial" w:eastAsia="Times New Roman" w:hAnsi="Arial" w:cs="Arial"/>
          <w:b/>
          <w:bCs/>
          <w:color w:val="565758"/>
          <w:sz w:val="18"/>
          <w:szCs w:val="18"/>
          <w:bdr w:val="none" w:sz="0" w:space="0" w:color="auto" w:frame="1"/>
          <w:lang w:val="en-US" w:eastAsia="ru-RU"/>
        </w:rPr>
        <w:t>A short cultural moment:</w:t>
      </w:r>
      <w:r w:rsidRPr="009B28B2">
        <w:rPr>
          <w:rFonts w:ascii="Arial" w:eastAsia="Times New Roman" w:hAnsi="Arial" w:cs="Arial"/>
          <w:color w:val="565758"/>
          <w:sz w:val="18"/>
          <w:szCs w:val="18"/>
          <w:lang w:val="en-US" w:eastAsia="ru-RU"/>
        </w:rPr>
        <w:t> The teacher presents a small aspect of the local culture. In the case of ESL students: Students can present an interesting aspect of their own cultures.</w:t>
      </w:r>
    </w:p>
    <w:p w:rsidR="009B28B2" w:rsidRPr="009B28B2" w:rsidRDefault="009B28B2" w:rsidP="009B28B2">
      <w:pPr>
        <w:numPr>
          <w:ilvl w:val="0"/>
          <w:numId w:val="1"/>
        </w:numPr>
        <w:spacing w:after="0" w:line="240" w:lineRule="auto"/>
        <w:ind w:left="525"/>
        <w:textAlignment w:val="baseline"/>
        <w:rPr>
          <w:rFonts w:ascii="Arial" w:eastAsia="Times New Roman" w:hAnsi="Arial" w:cs="Arial"/>
          <w:color w:val="565758"/>
          <w:sz w:val="18"/>
          <w:szCs w:val="18"/>
          <w:lang w:val="en-US" w:eastAsia="ru-RU"/>
        </w:rPr>
      </w:pPr>
      <w:r w:rsidRPr="009B28B2">
        <w:rPr>
          <w:rFonts w:ascii="Arial" w:eastAsia="Times New Roman" w:hAnsi="Arial" w:cs="Arial"/>
          <w:b/>
          <w:bCs/>
          <w:color w:val="565758"/>
          <w:sz w:val="18"/>
          <w:szCs w:val="18"/>
          <w:bdr w:val="none" w:sz="0" w:space="0" w:color="auto" w:frame="1"/>
          <w:lang w:val="en-US" w:eastAsia="ru-RU"/>
        </w:rPr>
        <w:t>Surveys:</w:t>
      </w:r>
      <w:r w:rsidRPr="009B28B2">
        <w:rPr>
          <w:rFonts w:ascii="Arial" w:eastAsia="Times New Roman" w:hAnsi="Arial" w:cs="Arial"/>
          <w:color w:val="565758"/>
          <w:sz w:val="18"/>
          <w:szCs w:val="18"/>
          <w:lang w:val="en-US" w:eastAsia="ru-RU"/>
        </w:rPr>
        <w:t> Surveys can be a great tool to help students practice their speaking skills and get to know their classmates. They can be done at the beginning of the class (for about 7-10 minutes). The teacher gives students a specific question and students will walk around and survey as many classmates as they can in a given time. It can be a great review of the material from the previous lesson (grammar, vocabulary, or a particular topic).</w:t>
      </w:r>
    </w:p>
    <w:p w:rsidR="009B28B2" w:rsidRPr="009B28B2" w:rsidRDefault="009B28B2" w:rsidP="009B28B2">
      <w:pPr>
        <w:shd w:val="clear" w:color="auto" w:fill="FFFFFF"/>
        <w:spacing w:after="360" w:line="240" w:lineRule="auto"/>
        <w:textAlignment w:val="baseline"/>
        <w:rPr>
          <w:rFonts w:ascii="Arial" w:eastAsia="Times New Roman" w:hAnsi="Arial" w:cs="Arial"/>
          <w:color w:val="565758"/>
          <w:sz w:val="18"/>
          <w:szCs w:val="18"/>
          <w:lang w:val="en-US" w:eastAsia="ru-RU"/>
        </w:rPr>
      </w:pPr>
      <w:r w:rsidRPr="009B28B2">
        <w:rPr>
          <w:rFonts w:ascii="Arial" w:eastAsia="Times New Roman" w:hAnsi="Arial" w:cs="Arial"/>
          <w:color w:val="565758"/>
          <w:sz w:val="18"/>
          <w:szCs w:val="18"/>
          <w:lang w:val="en-US" w:eastAsia="ru-RU"/>
        </w:rPr>
        <w:t>What classroom routines do you implement in your teaching? Which ones work the best for your particular context?</w:t>
      </w:r>
    </w:p>
    <w:p w:rsidR="009B28B2" w:rsidRDefault="009B28B2" w:rsidP="009B28B2">
      <w:pPr>
        <w:pStyle w:val="cdt4ke"/>
        <w:spacing w:before="0" w:beforeAutospacing="0" w:after="0" w:afterAutospacing="0"/>
        <w:rPr>
          <w:rFonts w:ascii="Lato" w:hAnsi="Lato"/>
          <w:color w:val="222D35"/>
          <w:sz w:val="18"/>
          <w:szCs w:val="18"/>
          <w:lang w:val="en-US"/>
        </w:rPr>
      </w:pPr>
      <w:r>
        <w:rPr>
          <w:rFonts w:ascii="Lato" w:hAnsi="Lato"/>
          <w:color w:val="222D35"/>
          <w:sz w:val="18"/>
          <w:szCs w:val="18"/>
          <w:lang w:val="en-US"/>
        </w:rPr>
        <w:t xml:space="preserve">Reference: </w:t>
      </w:r>
      <w:bookmarkStart w:id="0" w:name="_GoBack"/>
      <w:bookmarkEnd w:id="0"/>
    </w:p>
    <w:p w:rsidR="009B28B2" w:rsidRDefault="009B28B2" w:rsidP="009B28B2">
      <w:pPr>
        <w:pStyle w:val="cdt4ke"/>
        <w:spacing w:before="0" w:beforeAutospacing="0" w:after="0" w:afterAutospacing="0"/>
        <w:rPr>
          <w:rFonts w:ascii="Lato" w:hAnsi="Lato"/>
          <w:color w:val="212121"/>
          <w:sz w:val="22"/>
          <w:szCs w:val="22"/>
        </w:rPr>
      </w:pPr>
      <w:r w:rsidRPr="009B28B2">
        <w:rPr>
          <w:rFonts w:ascii="Lato" w:hAnsi="Lato"/>
          <w:color w:val="222D35"/>
          <w:sz w:val="18"/>
          <w:szCs w:val="18"/>
          <w:lang w:val="en-US"/>
        </w:rPr>
        <w:t xml:space="preserve">Source: </w:t>
      </w:r>
      <w:proofErr w:type="spellStart"/>
      <w:r w:rsidRPr="009B28B2">
        <w:rPr>
          <w:rFonts w:ascii="Lato" w:hAnsi="Lato"/>
          <w:color w:val="222D35"/>
          <w:sz w:val="18"/>
          <w:szCs w:val="18"/>
          <w:lang w:val="en-US"/>
        </w:rPr>
        <w:t>Shvidko</w:t>
      </w:r>
      <w:proofErr w:type="spellEnd"/>
      <w:r w:rsidRPr="009B28B2">
        <w:rPr>
          <w:rFonts w:ascii="Lato" w:hAnsi="Lato"/>
          <w:color w:val="222D35"/>
          <w:sz w:val="18"/>
          <w:szCs w:val="18"/>
          <w:lang w:val="en-US"/>
        </w:rPr>
        <w:t xml:space="preserve">, E. (2014, November 28). </w:t>
      </w:r>
      <w:proofErr w:type="gramStart"/>
      <w:r w:rsidRPr="009B28B2">
        <w:rPr>
          <w:rStyle w:val="a5"/>
          <w:rFonts w:ascii="Lato" w:hAnsi="Lato"/>
          <w:color w:val="000000"/>
          <w:sz w:val="18"/>
          <w:szCs w:val="18"/>
          <w:lang w:val="en-US"/>
        </w:rPr>
        <w:t>ESL Classroom Routines.</w:t>
      </w:r>
      <w:proofErr w:type="gramEnd"/>
      <w:r w:rsidRPr="009B28B2">
        <w:rPr>
          <w:rStyle w:val="a5"/>
          <w:rFonts w:ascii="Lato" w:hAnsi="Lato"/>
          <w:color w:val="000000"/>
          <w:sz w:val="18"/>
          <w:szCs w:val="18"/>
          <w:lang w:val="en-US"/>
        </w:rPr>
        <w:t xml:space="preserve"> </w:t>
      </w:r>
      <w:r>
        <w:rPr>
          <w:rFonts w:ascii="Lato" w:hAnsi="Lato"/>
          <w:color w:val="000000"/>
          <w:sz w:val="18"/>
          <w:szCs w:val="18"/>
        </w:rPr>
        <w:t xml:space="preserve">TESOL </w:t>
      </w:r>
      <w:proofErr w:type="spellStart"/>
      <w:r>
        <w:rPr>
          <w:rFonts w:ascii="Lato" w:hAnsi="Lato"/>
          <w:color w:val="000000"/>
          <w:sz w:val="18"/>
          <w:szCs w:val="18"/>
        </w:rPr>
        <w:t>Blog</w:t>
      </w:r>
      <w:proofErr w:type="spellEnd"/>
      <w:r>
        <w:rPr>
          <w:rFonts w:ascii="Lato" w:hAnsi="Lato"/>
          <w:color w:val="000000"/>
          <w:sz w:val="18"/>
          <w:szCs w:val="18"/>
        </w:rPr>
        <w:t>.</w:t>
      </w:r>
      <w:r>
        <w:rPr>
          <w:rStyle w:val="a5"/>
          <w:rFonts w:ascii="Lato" w:hAnsi="Lato"/>
          <w:color w:val="000000"/>
          <w:sz w:val="18"/>
          <w:szCs w:val="18"/>
        </w:rPr>
        <w:t xml:space="preserve"> </w:t>
      </w:r>
      <w:hyperlink r:id="rId10" w:tgtFrame="_blank" w:history="1">
        <w:r>
          <w:rPr>
            <w:rStyle w:val="a5"/>
            <w:rFonts w:ascii="Lato" w:hAnsi="Lato"/>
            <w:color w:val="0000FF"/>
            <w:sz w:val="18"/>
            <w:szCs w:val="18"/>
          </w:rPr>
          <w:t>http://blog.tesol.org/esl-classroom-routines/</w:t>
        </w:r>
      </w:hyperlink>
      <w:r>
        <w:rPr>
          <w:rStyle w:val="a5"/>
          <w:rFonts w:ascii="Lato" w:hAnsi="Lato"/>
          <w:color w:val="000000"/>
          <w:sz w:val="18"/>
          <w:szCs w:val="18"/>
        </w:rPr>
        <w:t xml:space="preserve"> </w:t>
      </w:r>
    </w:p>
    <w:p w:rsidR="008E3AA3" w:rsidRPr="009B28B2" w:rsidRDefault="008E3AA3">
      <w:pPr>
        <w:rPr>
          <w:lang w:val="en-US"/>
        </w:rPr>
      </w:pPr>
    </w:p>
    <w:sectPr w:rsidR="008E3AA3" w:rsidRPr="009B28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a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01106"/>
    <w:multiLevelType w:val="multilevel"/>
    <w:tmpl w:val="75CCA1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8B2"/>
    <w:rsid w:val="008E3AA3"/>
    <w:rsid w:val="009B2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28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28B2"/>
    <w:rPr>
      <w:rFonts w:ascii="Times New Roman" w:eastAsia="Times New Roman" w:hAnsi="Times New Roman" w:cs="Times New Roman"/>
      <w:b/>
      <w:bCs/>
      <w:kern w:val="36"/>
      <w:sz w:val="48"/>
      <w:szCs w:val="48"/>
      <w:lang w:eastAsia="ru-RU"/>
    </w:rPr>
  </w:style>
  <w:style w:type="character" w:customStyle="1" w:styleId="meta-prep">
    <w:name w:val="meta-prep"/>
    <w:basedOn w:val="a0"/>
    <w:rsid w:val="009B28B2"/>
  </w:style>
  <w:style w:type="character" w:styleId="a3">
    <w:name w:val="Hyperlink"/>
    <w:basedOn w:val="a0"/>
    <w:uiPriority w:val="99"/>
    <w:semiHidden/>
    <w:unhideWhenUsed/>
    <w:rsid w:val="009B28B2"/>
    <w:rPr>
      <w:color w:val="0000FF"/>
      <w:u w:val="single"/>
    </w:rPr>
  </w:style>
  <w:style w:type="character" w:customStyle="1" w:styleId="entry-date">
    <w:name w:val="entry-date"/>
    <w:basedOn w:val="a0"/>
    <w:rsid w:val="009B28B2"/>
  </w:style>
  <w:style w:type="character" w:customStyle="1" w:styleId="meta-sep">
    <w:name w:val="meta-sep"/>
    <w:basedOn w:val="a0"/>
    <w:rsid w:val="009B28B2"/>
  </w:style>
  <w:style w:type="character" w:customStyle="1" w:styleId="author">
    <w:name w:val="author"/>
    <w:basedOn w:val="a0"/>
    <w:rsid w:val="009B28B2"/>
  </w:style>
  <w:style w:type="paragraph" w:styleId="a4">
    <w:name w:val="Normal (Web)"/>
    <w:basedOn w:val="a"/>
    <w:uiPriority w:val="99"/>
    <w:semiHidden/>
    <w:unhideWhenUsed/>
    <w:rsid w:val="009B28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B28B2"/>
    <w:rPr>
      <w:i/>
      <w:iCs/>
    </w:rPr>
  </w:style>
  <w:style w:type="character" w:styleId="a6">
    <w:name w:val="Strong"/>
    <w:basedOn w:val="a0"/>
    <w:uiPriority w:val="22"/>
    <w:qFormat/>
    <w:rsid w:val="009B28B2"/>
    <w:rPr>
      <w:b/>
      <w:bCs/>
    </w:rPr>
  </w:style>
  <w:style w:type="paragraph" w:customStyle="1" w:styleId="cdt4ke">
    <w:name w:val="cdt4ke"/>
    <w:basedOn w:val="a"/>
    <w:rsid w:val="009B28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28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28B2"/>
    <w:rPr>
      <w:rFonts w:ascii="Times New Roman" w:eastAsia="Times New Roman" w:hAnsi="Times New Roman" w:cs="Times New Roman"/>
      <w:b/>
      <w:bCs/>
      <w:kern w:val="36"/>
      <w:sz w:val="48"/>
      <w:szCs w:val="48"/>
      <w:lang w:eastAsia="ru-RU"/>
    </w:rPr>
  </w:style>
  <w:style w:type="character" w:customStyle="1" w:styleId="meta-prep">
    <w:name w:val="meta-prep"/>
    <w:basedOn w:val="a0"/>
    <w:rsid w:val="009B28B2"/>
  </w:style>
  <w:style w:type="character" w:styleId="a3">
    <w:name w:val="Hyperlink"/>
    <w:basedOn w:val="a0"/>
    <w:uiPriority w:val="99"/>
    <w:semiHidden/>
    <w:unhideWhenUsed/>
    <w:rsid w:val="009B28B2"/>
    <w:rPr>
      <w:color w:val="0000FF"/>
      <w:u w:val="single"/>
    </w:rPr>
  </w:style>
  <w:style w:type="character" w:customStyle="1" w:styleId="entry-date">
    <w:name w:val="entry-date"/>
    <w:basedOn w:val="a0"/>
    <w:rsid w:val="009B28B2"/>
  </w:style>
  <w:style w:type="character" w:customStyle="1" w:styleId="meta-sep">
    <w:name w:val="meta-sep"/>
    <w:basedOn w:val="a0"/>
    <w:rsid w:val="009B28B2"/>
  </w:style>
  <w:style w:type="character" w:customStyle="1" w:styleId="author">
    <w:name w:val="author"/>
    <w:basedOn w:val="a0"/>
    <w:rsid w:val="009B28B2"/>
  </w:style>
  <w:style w:type="paragraph" w:styleId="a4">
    <w:name w:val="Normal (Web)"/>
    <w:basedOn w:val="a"/>
    <w:uiPriority w:val="99"/>
    <w:semiHidden/>
    <w:unhideWhenUsed/>
    <w:rsid w:val="009B28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B28B2"/>
    <w:rPr>
      <w:i/>
      <w:iCs/>
    </w:rPr>
  </w:style>
  <w:style w:type="character" w:styleId="a6">
    <w:name w:val="Strong"/>
    <w:basedOn w:val="a0"/>
    <w:uiPriority w:val="22"/>
    <w:qFormat/>
    <w:rsid w:val="009B28B2"/>
    <w:rPr>
      <w:b/>
      <w:bCs/>
    </w:rPr>
  </w:style>
  <w:style w:type="paragraph" w:customStyle="1" w:styleId="cdt4ke">
    <w:name w:val="cdt4ke"/>
    <w:basedOn w:val="a"/>
    <w:rsid w:val="009B28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800999">
      <w:bodyDiv w:val="1"/>
      <w:marLeft w:val="0"/>
      <w:marRight w:val="0"/>
      <w:marTop w:val="0"/>
      <w:marBottom w:val="0"/>
      <w:divBdr>
        <w:top w:val="none" w:sz="0" w:space="0" w:color="auto"/>
        <w:left w:val="none" w:sz="0" w:space="0" w:color="auto"/>
        <w:bottom w:val="none" w:sz="0" w:space="0" w:color="auto"/>
        <w:right w:val="none" w:sz="0" w:space="0" w:color="auto"/>
      </w:divBdr>
    </w:div>
    <w:div w:id="2052535091">
      <w:bodyDiv w:val="1"/>
      <w:marLeft w:val="0"/>
      <w:marRight w:val="0"/>
      <w:marTop w:val="0"/>
      <w:marBottom w:val="0"/>
      <w:divBdr>
        <w:top w:val="none" w:sz="0" w:space="0" w:color="auto"/>
        <w:left w:val="none" w:sz="0" w:space="0" w:color="auto"/>
        <w:bottom w:val="none" w:sz="0" w:space="0" w:color="auto"/>
        <w:right w:val="none" w:sz="0" w:space="0" w:color="auto"/>
      </w:divBdr>
      <w:divsChild>
        <w:div w:id="1144850840">
          <w:marLeft w:val="0"/>
          <w:marRight w:val="0"/>
          <w:marTop w:val="450"/>
          <w:marBottom w:val="0"/>
          <w:divBdr>
            <w:top w:val="none" w:sz="0" w:space="0" w:color="auto"/>
            <w:left w:val="none" w:sz="0" w:space="0" w:color="auto"/>
            <w:bottom w:val="none" w:sz="0" w:space="0" w:color="auto"/>
            <w:right w:val="none" w:sz="0" w:space="0" w:color="auto"/>
          </w:divBdr>
        </w:div>
        <w:div w:id="746651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tesol.org/writing-to-learn-activities/" TargetMode="External"/><Relationship Id="rId3" Type="http://schemas.microsoft.com/office/2007/relationships/stylesWithEffects" Target="stylesWithEffects.xml"/><Relationship Id="rId7" Type="http://schemas.openxmlformats.org/officeDocument/2006/relationships/hyperlink" Target="http://blog.tesol.org/author/lshvidk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tesol.org/esl-classroom-routine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ogle.com/url?q=http%3A%2F%2Fblog.tesol.org%2Fesl-classroom-routines%2F&amp;sa=D&amp;sntz=1&amp;usg=AFQjCNESFxKA6dpgwt5uOk5syzX-vLzB5A" TargetMode="External"/><Relationship Id="rId4" Type="http://schemas.openxmlformats.org/officeDocument/2006/relationships/settings" Target="settings.xml"/><Relationship Id="rId9" Type="http://schemas.openxmlformats.org/officeDocument/2006/relationships/hyperlink" Target="http://blog.tesol.org/reading-based-freewriting-for-english-learn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610</Words>
  <Characters>3480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fpb</dc:creator>
  <cp:lastModifiedBy>fpb</cp:lastModifiedBy>
  <cp:revision>1</cp:revision>
  <dcterms:created xsi:type="dcterms:W3CDTF">2022-01-04T08:35:00Z</dcterms:created>
  <dcterms:modified xsi:type="dcterms:W3CDTF">2022-01-04T08:42:00Z</dcterms:modified>
</cp:coreProperties>
</file>