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6426A5" w14:textId="77777777" w:rsidR="00535719" w:rsidRPr="00535719" w:rsidRDefault="00535719" w:rsidP="00535719">
      <w:pPr>
        <w:spacing w:before="320" w:after="80"/>
        <w:ind w:left="-810"/>
        <w:outlineLvl w:val="2"/>
        <w:rPr>
          <w:rFonts w:eastAsia="Times New Roman" w:cs="Times New Roman"/>
          <w:b/>
          <w:bCs/>
          <w:sz w:val="27"/>
          <w:szCs w:val="27"/>
          <w:lang w:val="en-US"/>
        </w:rPr>
      </w:pPr>
      <w:bookmarkStart w:id="0" w:name="_GoBack"/>
      <w:bookmarkEnd w:id="0"/>
      <w:r w:rsidRPr="00535719">
        <w:rPr>
          <w:rFonts w:ascii="Arial" w:eastAsia="Times New Roman" w:hAnsi="Arial" w:cs="Arial"/>
          <w:b/>
          <w:bCs/>
          <w:color w:val="434343"/>
          <w:sz w:val="24"/>
          <w:szCs w:val="24"/>
          <w:lang w:val="en-US"/>
        </w:rPr>
        <w:t>Module 8: Creating and facilitating visually stimulating tasks </w:t>
      </w:r>
    </w:p>
    <w:p w14:paraId="602B4335" w14:textId="77777777" w:rsidR="00535719" w:rsidRPr="00535719" w:rsidRDefault="00535719" w:rsidP="00535719">
      <w:pPr>
        <w:spacing w:after="240"/>
        <w:rPr>
          <w:rFonts w:eastAsia="Times New Roman" w:cs="Times New Roman"/>
          <w:sz w:val="24"/>
          <w:szCs w:val="24"/>
          <w:lang w:val="en-US"/>
        </w:rPr>
      </w:pPr>
    </w:p>
    <w:p w14:paraId="652567A5" w14:textId="77777777" w:rsidR="00535719" w:rsidRDefault="00535719" w:rsidP="00535719">
      <w:pPr>
        <w:spacing w:before="320" w:after="80"/>
        <w:ind w:left="-810"/>
        <w:jc w:val="center"/>
        <w:outlineLvl w:val="2"/>
        <w:rPr>
          <w:rFonts w:ascii="Arial" w:eastAsia="Times New Roman" w:hAnsi="Arial" w:cs="Arial"/>
          <w:b/>
          <w:bCs/>
          <w:color w:val="434343"/>
          <w:sz w:val="24"/>
          <w:szCs w:val="24"/>
          <w:lang w:val="en-US"/>
        </w:rPr>
      </w:pPr>
    </w:p>
    <w:p w14:paraId="6F8CE7FA" w14:textId="77777777" w:rsidR="00535719" w:rsidRDefault="00535719" w:rsidP="00535719">
      <w:pPr>
        <w:spacing w:before="320" w:after="80"/>
        <w:ind w:left="-810"/>
        <w:jc w:val="center"/>
        <w:outlineLvl w:val="2"/>
        <w:rPr>
          <w:rFonts w:ascii="Arial" w:eastAsia="Times New Roman" w:hAnsi="Arial" w:cs="Arial"/>
          <w:b/>
          <w:bCs/>
          <w:color w:val="434343"/>
          <w:sz w:val="24"/>
          <w:szCs w:val="24"/>
          <w:lang w:val="en-US"/>
        </w:rPr>
      </w:pPr>
    </w:p>
    <w:p w14:paraId="76BE3C17" w14:textId="67061628" w:rsidR="00535719" w:rsidRPr="00535719" w:rsidRDefault="00535719" w:rsidP="00535719">
      <w:pPr>
        <w:spacing w:before="320" w:after="80"/>
        <w:ind w:left="-810"/>
        <w:jc w:val="center"/>
        <w:outlineLvl w:val="2"/>
        <w:rPr>
          <w:rFonts w:eastAsia="Times New Roman" w:cs="Times New Roman"/>
          <w:b/>
          <w:bCs/>
          <w:sz w:val="27"/>
          <w:szCs w:val="27"/>
          <w:lang w:val="en-US"/>
        </w:rPr>
      </w:pPr>
      <w:r w:rsidRPr="00535719">
        <w:rPr>
          <w:rFonts w:ascii="Arial" w:eastAsia="Times New Roman" w:hAnsi="Arial" w:cs="Arial"/>
          <w:b/>
          <w:bCs/>
          <w:color w:val="434343"/>
          <w:sz w:val="24"/>
          <w:szCs w:val="24"/>
          <w:lang w:val="en-US"/>
        </w:rPr>
        <w:t>Welcome Message</w:t>
      </w:r>
    </w:p>
    <w:p w14:paraId="7B143783" w14:textId="05240E57" w:rsidR="00535719" w:rsidRPr="00535719" w:rsidRDefault="00535719" w:rsidP="00535719">
      <w:pPr>
        <w:spacing w:after="240"/>
        <w:rPr>
          <w:rFonts w:eastAsia="Times New Roman" w:cs="Times New Roman"/>
          <w:sz w:val="24"/>
          <w:szCs w:val="24"/>
          <w:lang w:val="en-US"/>
        </w:rPr>
      </w:pPr>
      <w:r w:rsidRPr="00535719">
        <w:rPr>
          <w:rFonts w:eastAsia="Times New Roman" w:cs="Times New Roman"/>
          <w:sz w:val="24"/>
          <w:szCs w:val="24"/>
          <w:lang w:val="en-US"/>
        </w:rPr>
        <w:br/>
      </w:r>
      <w:r w:rsidRPr="00535719">
        <w:rPr>
          <w:rFonts w:eastAsia="Times New Roman" w:cs="Times New Roman"/>
          <w:sz w:val="24"/>
          <w:szCs w:val="24"/>
          <w:lang w:val="en-US"/>
        </w:rPr>
        <w:br/>
      </w:r>
      <w:r w:rsidRPr="00535719">
        <w:rPr>
          <w:rFonts w:eastAsia="Times New Roman" w:cs="Times New Roman"/>
          <w:sz w:val="24"/>
          <w:szCs w:val="24"/>
          <w:lang w:val="en-US"/>
        </w:rPr>
        <w:br/>
      </w:r>
      <w:r w:rsidRPr="00535719">
        <w:rPr>
          <w:rFonts w:eastAsia="Times New Roman" w:cs="Times New Roman"/>
          <w:sz w:val="24"/>
          <w:szCs w:val="24"/>
          <w:lang w:val="en-US"/>
        </w:rPr>
        <w:br/>
      </w:r>
      <w:r w:rsidRPr="00535719">
        <w:rPr>
          <w:rFonts w:eastAsia="Times New Roman" w:cs="Times New Roman"/>
          <w:sz w:val="24"/>
          <w:szCs w:val="24"/>
          <w:lang w:val="en-US"/>
        </w:rPr>
        <w:br/>
      </w:r>
      <w:r w:rsidRPr="00535719">
        <w:rPr>
          <w:rFonts w:eastAsia="Times New Roman" w:cs="Times New Roman"/>
          <w:sz w:val="24"/>
          <w:szCs w:val="24"/>
          <w:lang w:val="en-US"/>
        </w:rPr>
        <w:br/>
      </w:r>
    </w:p>
    <w:p w14:paraId="6C3134D8" w14:textId="77777777" w:rsidR="00535719" w:rsidRDefault="00535719" w:rsidP="00535719">
      <w:pPr>
        <w:spacing w:before="320" w:after="80"/>
        <w:ind w:left="-810"/>
        <w:jc w:val="center"/>
        <w:outlineLvl w:val="2"/>
        <w:rPr>
          <w:rFonts w:ascii="Arial" w:eastAsia="Times New Roman" w:hAnsi="Arial" w:cs="Arial"/>
          <w:b/>
          <w:bCs/>
          <w:color w:val="434343"/>
          <w:sz w:val="24"/>
          <w:szCs w:val="24"/>
          <w:lang w:val="en-US"/>
        </w:rPr>
      </w:pPr>
    </w:p>
    <w:p w14:paraId="43DBA8DC" w14:textId="77777777" w:rsidR="00535719" w:rsidRDefault="00535719" w:rsidP="00535719">
      <w:pPr>
        <w:spacing w:before="320" w:after="80"/>
        <w:ind w:left="-810"/>
        <w:jc w:val="center"/>
        <w:outlineLvl w:val="2"/>
        <w:rPr>
          <w:rFonts w:ascii="Arial" w:eastAsia="Times New Roman" w:hAnsi="Arial" w:cs="Arial"/>
          <w:b/>
          <w:bCs/>
          <w:color w:val="434343"/>
          <w:sz w:val="24"/>
          <w:szCs w:val="24"/>
          <w:lang w:val="en-US"/>
        </w:rPr>
      </w:pPr>
    </w:p>
    <w:p w14:paraId="51A291DA" w14:textId="36C522FA" w:rsidR="00535719" w:rsidRPr="00535719" w:rsidRDefault="00535719" w:rsidP="00535719">
      <w:pPr>
        <w:spacing w:before="320" w:after="80"/>
        <w:ind w:left="-810"/>
        <w:jc w:val="center"/>
        <w:outlineLvl w:val="2"/>
        <w:rPr>
          <w:rFonts w:eastAsia="Times New Roman" w:cs="Times New Roman"/>
          <w:b/>
          <w:bCs/>
          <w:sz w:val="27"/>
          <w:szCs w:val="27"/>
          <w:lang w:val="en-US"/>
        </w:rPr>
      </w:pPr>
      <w:r w:rsidRPr="00535719">
        <w:rPr>
          <w:rFonts w:ascii="Arial" w:eastAsia="Times New Roman" w:hAnsi="Arial" w:cs="Arial"/>
          <w:b/>
          <w:bCs/>
          <w:color w:val="434343"/>
          <w:sz w:val="24"/>
          <w:szCs w:val="24"/>
          <w:lang w:val="en-US"/>
        </w:rPr>
        <w:t>Workshop Objectives</w:t>
      </w:r>
    </w:p>
    <w:p w14:paraId="1F8211CE" w14:textId="77777777" w:rsidR="00535719" w:rsidRDefault="00535719">
      <w:pPr>
        <w:spacing w:line="259" w:lineRule="auto"/>
        <w:rPr>
          <w:rFonts w:ascii="Arial" w:eastAsia="Times New Roman" w:hAnsi="Arial" w:cs="Arial"/>
          <w:b/>
          <w:bCs/>
          <w:color w:val="434343"/>
          <w:sz w:val="24"/>
          <w:szCs w:val="24"/>
          <w:lang w:val="en-US"/>
        </w:rPr>
      </w:pPr>
      <w:r>
        <w:rPr>
          <w:rFonts w:ascii="Arial" w:eastAsia="Times New Roman" w:hAnsi="Arial" w:cs="Arial"/>
          <w:b/>
          <w:bCs/>
          <w:color w:val="434343"/>
          <w:sz w:val="24"/>
          <w:szCs w:val="24"/>
          <w:lang w:val="en-US"/>
        </w:rPr>
        <w:br w:type="page"/>
      </w:r>
    </w:p>
    <w:p w14:paraId="64C23C5F" w14:textId="732CFA0F" w:rsidR="00535719" w:rsidRPr="00535719" w:rsidRDefault="00535719" w:rsidP="00535719">
      <w:pPr>
        <w:spacing w:before="320" w:after="80"/>
        <w:ind w:left="-810"/>
        <w:jc w:val="center"/>
        <w:outlineLvl w:val="2"/>
        <w:rPr>
          <w:rFonts w:eastAsia="Times New Roman" w:cs="Times New Roman"/>
          <w:b/>
          <w:bCs/>
          <w:sz w:val="27"/>
          <w:szCs w:val="27"/>
          <w:lang w:val="en-US"/>
        </w:rPr>
      </w:pPr>
      <w:r w:rsidRPr="00535719">
        <w:rPr>
          <w:rFonts w:ascii="Arial" w:eastAsia="Times New Roman" w:hAnsi="Arial" w:cs="Arial"/>
          <w:b/>
          <w:bCs/>
          <w:color w:val="434343"/>
          <w:sz w:val="24"/>
          <w:szCs w:val="24"/>
          <w:lang w:val="en-US"/>
        </w:rPr>
        <w:lastRenderedPageBreak/>
        <w:t>Lesson Plan </w:t>
      </w:r>
    </w:p>
    <w:p w14:paraId="0A930319" w14:textId="77777777" w:rsidR="00535719" w:rsidRPr="00535719" w:rsidRDefault="00535719" w:rsidP="00535719">
      <w:pPr>
        <w:spacing w:after="0"/>
        <w:rPr>
          <w:rFonts w:eastAsia="Times New Roman" w:cs="Times New Roman"/>
          <w:sz w:val="24"/>
          <w:szCs w:val="24"/>
          <w:lang w:val="en-US"/>
        </w:rPr>
      </w:pPr>
    </w:p>
    <w:tbl>
      <w:tblPr>
        <w:tblW w:w="0" w:type="auto"/>
        <w:tblCellMar>
          <w:top w:w="15" w:type="dxa"/>
          <w:left w:w="15" w:type="dxa"/>
          <w:bottom w:w="15" w:type="dxa"/>
          <w:right w:w="15" w:type="dxa"/>
        </w:tblCellMar>
        <w:tblLook w:val="04A0" w:firstRow="1" w:lastRow="0" w:firstColumn="1" w:lastColumn="0" w:noHBand="0" w:noVBand="1"/>
      </w:tblPr>
      <w:tblGrid>
        <w:gridCol w:w="1014"/>
        <w:gridCol w:w="60"/>
        <w:gridCol w:w="848"/>
        <w:gridCol w:w="1703"/>
        <w:gridCol w:w="3369"/>
        <w:gridCol w:w="2344"/>
      </w:tblGrid>
      <w:tr w:rsidR="00535719" w:rsidRPr="00535719" w14:paraId="657BF677" w14:textId="77777777" w:rsidTr="00535719">
        <w:trPr>
          <w:trHeight w:val="2025"/>
        </w:trPr>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4EA8FDA"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MODULE 8: CREATING AND FACILITATING VISUALLY STIMULATING TASK</w:t>
            </w:r>
          </w:p>
          <w:p w14:paraId="759D79C1" w14:textId="77777777" w:rsidR="00535719" w:rsidRPr="00535719" w:rsidRDefault="00535719" w:rsidP="00535719">
            <w:pPr>
              <w:spacing w:after="0"/>
              <w:rPr>
                <w:rFonts w:eastAsia="Times New Roman" w:cs="Times New Roman"/>
                <w:sz w:val="24"/>
                <w:szCs w:val="24"/>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4DFF8"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City/Region: </w:t>
            </w:r>
          </w:p>
          <w:p w14:paraId="1420F481" w14:textId="77777777" w:rsidR="00535719" w:rsidRPr="00535719" w:rsidRDefault="00535719" w:rsidP="00535719">
            <w:pPr>
              <w:spacing w:after="0"/>
              <w:rPr>
                <w:rFonts w:eastAsia="Times New Roman" w:cs="Times New Roman"/>
                <w:sz w:val="24"/>
                <w:szCs w:val="24"/>
                <w:lang w:val="en-US"/>
              </w:rPr>
            </w:pPr>
          </w:p>
          <w:p w14:paraId="4F50B04F"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Venue: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588B06C"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Trainer:</w:t>
            </w:r>
          </w:p>
          <w:p w14:paraId="47E50463" w14:textId="77777777" w:rsidR="00535719" w:rsidRPr="00535719" w:rsidRDefault="00535719" w:rsidP="00535719">
            <w:pPr>
              <w:spacing w:after="0"/>
              <w:rPr>
                <w:rFonts w:eastAsia="Times New Roman" w:cs="Times New Roman"/>
                <w:sz w:val="24"/>
                <w:szCs w:val="24"/>
                <w:lang w:val="en-US"/>
              </w:rPr>
            </w:pPr>
          </w:p>
          <w:p w14:paraId="37E62C0C"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Number of participants: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4349949"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Date: </w:t>
            </w:r>
          </w:p>
          <w:p w14:paraId="40E93F97" w14:textId="77777777" w:rsidR="00535719" w:rsidRPr="00535719" w:rsidRDefault="00535719" w:rsidP="00535719">
            <w:pPr>
              <w:spacing w:after="0"/>
              <w:rPr>
                <w:rFonts w:eastAsia="Times New Roman" w:cs="Times New Roman"/>
                <w:sz w:val="24"/>
                <w:szCs w:val="24"/>
                <w:lang w:val="en-US"/>
              </w:rPr>
            </w:pPr>
          </w:p>
          <w:p w14:paraId="4F3954ED"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color w:val="000000"/>
                <w:sz w:val="24"/>
                <w:szCs w:val="24"/>
                <w:lang w:val="en-US"/>
              </w:rPr>
              <w:t>Time :</w:t>
            </w:r>
            <w:proofErr w:type="gramEnd"/>
            <w:r w:rsidRPr="00535719">
              <w:rPr>
                <w:rFonts w:eastAsia="Times New Roman" w:cs="Times New Roman"/>
                <w:b/>
                <w:bCs/>
                <w:color w:val="000000"/>
                <w:sz w:val="24"/>
                <w:szCs w:val="24"/>
                <w:lang w:val="en-US"/>
              </w:rPr>
              <w:t xml:space="preserve"> 2 hours (120 minutes)</w:t>
            </w:r>
          </w:p>
        </w:tc>
      </w:tr>
      <w:tr w:rsidR="00535719" w:rsidRPr="00535719" w14:paraId="498BFC8E" w14:textId="77777777" w:rsidTr="00535719">
        <w:trPr>
          <w:trHeight w:val="2295"/>
        </w:trPr>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FAB226C"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By the end of the module, participants will be able to:</w:t>
            </w:r>
          </w:p>
          <w:p w14:paraId="4354785A" w14:textId="77777777" w:rsidR="00535719" w:rsidRPr="00535719" w:rsidRDefault="00535719" w:rsidP="00535719">
            <w:pPr>
              <w:numPr>
                <w:ilvl w:val="0"/>
                <w:numId w:val="1"/>
              </w:numPr>
              <w:spacing w:before="240"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Explore ideas for creating and facilitating visually stimulating tasks</w:t>
            </w:r>
          </w:p>
          <w:p w14:paraId="1A99FCD9" w14:textId="77777777" w:rsidR="00535719" w:rsidRPr="00535719" w:rsidRDefault="00535719" w:rsidP="00535719">
            <w:pPr>
              <w:numPr>
                <w:ilvl w:val="0"/>
                <w:numId w:val="1"/>
              </w:numPr>
              <w:spacing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apply some of the new ideas for using visual tools, such as graphic organizers, for language learning in their classroom.</w:t>
            </w:r>
          </w:p>
          <w:p w14:paraId="2085D6BE" w14:textId="77777777" w:rsidR="00535719" w:rsidRPr="00535719" w:rsidRDefault="00535719" w:rsidP="00535719">
            <w:pPr>
              <w:numPr>
                <w:ilvl w:val="0"/>
                <w:numId w:val="2"/>
              </w:numPr>
              <w:spacing w:after="40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share some strategies for making learning visually stimulating, such as using charts and word walls.</w:t>
            </w:r>
          </w:p>
        </w:tc>
      </w:tr>
      <w:tr w:rsidR="00535719" w:rsidRPr="00535719" w14:paraId="2699DB07" w14:textId="77777777" w:rsidTr="00535719">
        <w:trPr>
          <w:trHeight w:val="375"/>
        </w:trPr>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64C302"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 xml:space="preserve">Language Point: </w:t>
            </w:r>
            <w:r w:rsidRPr="00535719">
              <w:rPr>
                <w:rFonts w:eastAsia="Times New Roman" w:cs="Times New Roman"/>
                <w:color w:val="000000"/>
                <w:sz w:val="24"/>
                <w:szCs w:val="24"/>
                <w:lang w:val="en-US"/>
              </w:rPr>
              <w:t>CREATING AND FACILITATING VISUALLY STIMULATING TASK</w:t>
            </w:r>
          </w:p>
        </w:tc>
      </w:tr>
      <w:tr w:rsidR="00535719" w:rsidRPr="00535719" w14:paraId="3C0DD3F8" w14:textId="77777777" w:rsidTr="00535719">
        <w:trPr>
          <w:trHeight w:val="825"/>
        </w:trPr>
        <w:tc>
          <w:tcPr>
            <w:tcW w:w="0" w:type="auto"/>
            <w:gridSpan w:val="6"/>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77450F7"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 xml:space="preserve">Skills: </w:t>
            </w:r>
            <w:r w:rsidRPr="00535719">
              <w:rPr>
                <w:rFonts w:eastAsia="Times New Roman" w:cs="Times New Roman"/>
                <w:color w:val="000000"/>
                <w:sz w:val="24"/>
                <w:szCs w:val="24"/>
                <w:lang w:val="en-US"/>
              </w:rPr>
              <w:t xml:space="preserve">Speaking, </w:t>
            </w:r>
            <w:proofErr w:type="gramStart"/>
            <w:r w:rsidRPr="00535719">
              <w:rPr>
                <w:rFonts w:eastAsia="Times New Roman" w:cs="Times New Roman"/>
                <w:color w:val="000000"/>
                <w:sz w:val="24"/>
                <w:szCs w:val="24"/>
                <w:lang w:val="en-US"/>
              </w:rPr>
              <w:t>Listening ,</w:t>
            </w:r>
            <w:proofErr w:type="gramEnd"/>
            <w:r w:rsidRPr="00535719">
              <w:rPr>
                <w:rFonts w:eastAsia="Times New Roman" w:cs="Times New Roman"/>
                <w:color w:val="000000"/>
                <w:sz w:val="24"/>
                <w:szCs w:val="24"/>
                <w:lang w:val="en-US"/>
              </w:rPr>
              <w:t xml:space="preserve"> Writing</w:t>
            </w:r>
          </w:p>
          <w:p w14:paraId="44530120"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Material:</w:t>
            </w:r>
            <w:r w:rsidRPr="00535719">
              <w:rPr>
                <w:rFonts w:eastAsia="Times New Roman" w:cs="Times New Roman"/>
                <w:color w:val="000000"/>
                <w:sz w:val="24"/>
                <w:szCs w:val="24"/>
                <w:lang w:val="en-US"/>
              </w:rPr>
              <w:t xml:space="preserve"> </w:t>
            </w:r>
            <w:r w:rsidRPr="00535719">
              <w:rPr>
                <w:rFonts w:eastAsia="Times New Roman" w:cs="Times New Roman"/>
                <w:b/>
                <w:bCs/>
                <w:color w:val="000000"/>
                <w:sz w:val="24"/>
                <w:szCs w:val="24"/>
                <w:lang w:val="en-US"/>
              </w:rPr>
              <w:t> </w:t>
            </w:r>
            <w:r w:rsidRPr="00535719">
              <w:rPr>
                <w:rFonts w:eastAsia="Times New Roman" w:cs="Times New Roman"/>
                <w:color w:val="000000"/>
                <w:sz w:val="24"/>
                <w:szCs w:val="24"/>
                <w:lang w:val="en-US"/>
              </w:rPr>
              <w:t>Videos, handouts, flipcharts</w:t>
            </w:r>
          </w:p>
          <w:p w14:paraId="3F5F09F5" w14:textId="77777777" w:rsidR="00535719" w:rsidRPr="00535719" w:rsidRDefault="00535719" w:rsidP="00535719">
            <w:pPr>
              <w:spacing w:after="0"/>
              <w:rPr>
                <w:rFonts w:eastAsia="Times New Roman" w:cs="Times New Roman"/>
                <w:sz w:val="24"/>
                <w:szCs w:val="24"/>
                <w:lang w:val="en-US"/>
              </w:rPr>
            </w:pPr>
          </w:p>
        </w:tc>
      </w:tr>
      <w:tr w:rsidR="00535719" w:rsidRPr="00535719" w14:paraId="3E090550" w14:textId="77777777" w:rsidTr="00535719">
        <w:trPr>
          <w:trHeight w:val="94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89B45F"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Stage/timing</w:t>
            </w:r>
          </w:p>
          <w:p w14:paraId="32D99434"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Interaction</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01753C0"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Activity type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9F4C3D0"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Procedure</w:t>
            </w:r>
          </w:p>
        </w:tc>
      </w:tr>
      <w:tr w:rsidR="00535719" w:rsidRPr="00535719" w14:paraId="08E2ABC9" w14:textId="77777777" w:rsidTr="00535719">
        <w:trPr>
          <w:trHeight w:val="180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B1DA68D"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5min. Whole group</w:t>
            </w:r>
          </w:p>
          <w:p w14:paraId="3B8B5CEB" w14:textId="77777777" w:rsidR="00535719" w:rsidRPr="00535719" w:rsidRDefault="00535719" w:rsidP="00535719">
            <w:pPr>
              <w:spacing w:after="240"/>
              <w:rPr>
                <w:rFonts w:eastAsia="Times New Roman" w:cs="Times New Roman"/>
                <w:sz w:val="24"/>
                <w:szCs w:val="24"/>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787A36" w14:textId="77777777" w:rsidR="00535719" w:rsidRPr="00535719" w:rsidRDefault="00535719" w:rsidP="00535719">
            <w:pPr>
              <w:spacing w:after="0"/>
              <w:rPr>
                <w:rFonts w:eastAsia="Times New Roman" w:cs="Times New Roman"/>
                <w:sz w:val="24"/>
                <w:szCs w:val="24"/>
                <w:lang w:val="en-US"/>
              </w:rPr>
            </w:pPr>
          </w:p>
          <w:p w14:paraId="64F55776"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Attention getter</w:t>
            </w:r>
          </w:p>
          <w:p w14:paraId="33292ECC" w14:textId="77777777" w:rsidR="00535719" w:rsidRPr="00535719" w:rsidRDefault="00535719" w:rsidP="00535719">
            <w:pPr>
              <w:spacing w:after="0"/>
              <w:rPr>
                <w:rFonts w:eastAsia="Times New Roman" w:cs="Times New Roman"/>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DF51549" w14:textId="77777777" w:rsidR="00535719" w:rsidRPr="00535719" w:rsidRDefault="00535719" w:rsidP="00535719">
            <w:pPr>
              <w:spacing w:after="0"/>
              <w:rPr>
                <w:rFonts w:eastAsia="Times New Roman" w:cs="Times New Roman"/>
                <w:sz w:val="24"/>
                <w:szCs w:val="24"/>
                <w:lang w:val="en-US"/>
              </w:rPr>
            </w:pPr>
          </w:p>
          <w:p w14:paraId="4E3E6ECE" w14:textId="77777777" w:rsidR="00535719" w:rsidRPr="00535719" w:rsidRDefault="00535719" w:rsidP="00535719">
            <w:pPr>
              <w:spacing w:after="0"/>
              <w:ind w:left="80"/>
              <w:jc w:val="center"/>
              <w:rPr>
                <w:rFonts w:eastAsia="Times New Roman" w:cs="Times New Roman"/>
                <w:sz w:val="24"/>
                <w:szCs w:val="24"/>
                <w:lang w:val="en-US"/>
              </w:rPr>
            </w:pPr>
            <w:r w:rsidRPr="00535719">
              <w:rPr>
                <w:rFonts w:eastAsia="Times New Roman" w:cs="Times New Roman"/>
                <w:color w:val="191919"/>
                <w:sz w:val="24"/>
                <w:szCs w:val="24"/>
                <w:lang w:val="en-US"/>
              </w:rPr>
              <w:t>Unscramble the words in order to get a Chinese proverb</w:t>
            </w:r>
          </w:p>
          <w:p w14:paraId="4C2DB425" w14:textId="77777777" w:rsidR="00535719" w:rsidRPr="00535719" w:rsidRDefault="00535719" w:rsidP="00535719">
            <w:pPr>
              <w:spacing w:after="0"/>
              <w:rPr>
                <w:rFonts w:eastAsia="Times New Roman" w:cs="Times New Roman"/>
                <w:sz w:val="24"/>
                <w:szCs w:val="24"/>
                <w:lang w:val="en-US"/>
              </w:rPr>
            </w:pPr>
          </w:p>
          <w:p w14:paraId="1064CB15"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191919"/>
                <w:sz w:val="24"/>
                <w:szCs w:val="24"/>
                <w:lang w:val="en-US"/>
              </w:rPr>
              <w:t xml:space="preserve">At, to, one, is, </w:t>
            </w:r>
            <w:proofErr w:type="gramStart"/>
            <w:r w:rsidRPr="00535719">
              <w:rPr>
                <w:rFonts w:eastAsia="Times New Roman" w:cs="Times New Roman"/>
                <w:color w:val="191919"/>
                <w:sz w:val="24"/>
                <w:szCs w:val="24"/>
                <w:lang w:val="en-US"/>
              </w:rPr>
              <w:t>learn,  a</w:t>
            </w:r>
            <w:proofErr w:type="gramEnd"/>
            <w:r w:rsidRPr="00535719">
              <w:rPr>
                <w:rFonts w:eastAsia="Times New Roman" w:cs="Times New Roman"/>
                <w:color w:val="191919"/>
                <w:sz w:val="24"/>
                <w:szCs w:val="24"/>
                <w:lang w:val="en-US"/>
              </w:rPr>
              <w:t xml:space="preserve"> language the, which, to, have, look, , window, one, more, from, </w:t>
            </w:r>
            <w:proofErr w:type="spellStart"/>
            <w:r w:rsidRPr="00535719">
              <w:rPr>
                <w:rFonts w:eastAsia="Times New Roman" w:cs="Times New Roman"/>
                <w:color w:val="191919"/>
                <w:sz w:val="24"/>
                <w:szCs w:val="24"/>
                <w:lang w:val="en-US"/>
              </w:rPr>
              <w:t>to</w:t>
            </w:r>
            <w:proofErr w:type="spellEnd"/>
            <w:r w:rsidRPr="00535719">
              <w:rPr>
                <w:rFonts w:eastAsia="Times New Roman" w:cs="Times New Roman"/>
                <w:color w:val="191919"/>
                <w:sz w:val="24"/>
                <w:szCs w:val="24"/>
                <w:lang w:val="en-US"/>
              </w:rPr>
              <w:t>.</w:t>
            </w:r>
          </w:p>
          <w:p w14:paraId="05CF9DBA" w14:textId="77777777" w:rsidR="00535719" w:rsidRPr="00535719" w:rsidRDefault="00535719" w:rsidP="00535719">
            <w:pPr>
              <w:spacing w:after="0"/>
              <w:rPr>
                <w:rFonts w:eastAsia="Times New Roman" w:cs="Times New Roman"/>
                <w:sz w:val="24"/>
                <w:szCs w:val="24"/>
                <w:lang w:val="en-US"/>
              </w:rPr>
            </w:pPr>
          </w:p>
        </w:tc>
      </w:tr>
      <w:tr w:rsidR="00535719" w:rsidRPr="00535719" w14:paraId="09B5E993" w14:textId="77777777" w:rsidTr="00535719">
        <w:trPr>
          <w:trHeight w:val="306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E4EEDF" w14:textId="77777777" w:rsidR="00535719" w:rsidRPr="00535719" w:rsidRDefault="00535719" w:rsidP="00535719">
            <w:pPr>
              <w:spacing w:after="240"/>
              <w:rPr>
                <w:rFonts w:eastAsia="Times New Roman" w:cs="Times New Roman"/>
                <w:sz w:val="24"/>
                <w:szCs w:val="24"/>
                <w:lang w:val="en-US"/>
              </w:rPr>
            </w:pPr>
          </w:p>
          <w:p w14:paraId="3BACCB56"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10 min</w:t>
            </w:r>
          </w:p>
          <w:p w14:paraId="6F01727D"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Pair work</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59213DB"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Preview</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0108881"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Participants share their experience about creating and facilitating visually stimulating tasks they. </w:t>
            </w:r>
          </w:p>
          <w:p w14:paraId="4551B5CC"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Tell the participants to discuss the questions with elbow partners: </w:t>
            </w:r>
          </w:p>
          <w:p w14:paraId="6AB8338A" w14:textId="77777777" w:rsidR="00535719" w:rsidRPr="00535719" w:rsidRDefault="00535719" w:rsidP="00535719">
            <w:pPr>
              <w:spacing w:after="0"/>
              <w:rPr>
                <w:rFonts w:eastAsia="Times New Roman" w:cs="Times New Roman"/>
                <w:sz w:val="24"/>
                <w:szCs w:val="24"/>
                <w:lang w:val="en-US"/>
              </w:rPr>
            </w:pPr>
            <w:r w:rsidRPr="00535719">
              <w:rPr>
                <w:rFonts w:eastAsia="Times New Roman" w:cs="Times New Roman"/>
                <w:sz w:val="24"/>
                <w:szCs w:val="24"/>
                <w:lang w:val="en-US"/>
              </w:rPr>
              <w:br/>
            </w:r>
          </w:p>
          <w:p w14:paraId="379E2C92" w14:textId="77777777" w:rsidR="00535719" w:rsidRPr="00535719" w:rsidRDefault="00535719" w:rsidP="00535719">
            <w:pPr>
              <w:numPr>
                <w:ilvl w:val="0"/>
                <w:numId w:val="3"/>
              </w:numPr>
              <w:spacing w:before="240"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Do you have a chalkboard, whiteboard, or poster board in your classroom?</w:t>
            </w:r>
          </w:p>
          <w:p w14:paraId="4A20A50B" w14:textId="77777777" w:rsidR="00535719" w:rsidRPr="00535719" w:rsidRDefault="00535719" w:rsidP="00535719">
            <w:pPr>
              <w:numPr>
                <w:ilvl w:val="0"/>
                <w:numId w:val="3"/>
              </w:numPr>
              <w:spacing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Are you interested in challenging your students to process their language learning even further?</w:t>
            </w:r>
          </w:p>
          <w:p w14:paraId="61688630" w14:textId="77777777" w:rsidR="00535719" w:rsidRPr="00535719" w:rsidRDefault="00535719" w:rsidP="00535719">
            <w:pPr>
              <w:spacing w:after="0"/>
              <w:rPr>
                <w:rFonts w:eastAsia="Times New Roman" w:cs="Times New Roman"/>
                <w:sz w:val="24"/>
                <w:szCs w:val="24"/>
                <w:lang w:val="en-US"/>
              </w:rPr>
            </w:pPr>
          </w:p>
          <w:p w14:paraId="01F0CE8F"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Elicit random answers. </w:t>
            </w:r>
          </w:p>
          <w:p w14:paraId="0E3105BD" w14:textId="77777777" w:rsidR="00535719" w:rsidRPr="00535719" w:rsidRDefault="00535719" w:rsidP="00535719">
            <w:pPr>
              <w:spacing w:after="0"/>
              <w:rPr>
                <w:rFonts w:eastAsia="Times New Roman" w:cs="Times New Roman"/>
                <w:sz w:val="24"/>
                <w:szCs w:val="24"/>
                <w:lang w:val="en-US"/>
              </w:rPr>
            </w:pPr>
          </w:p>
        </w:tc>
      </w:tr>
      <w:tr w:rsidR="00535719" w:rsidRPr="00535719" w14:paraId="2AB13AC8" w14:textId="77777777" w:rsidTr="00535719">
        <w:trPr>
          <w:trHeight w:val="1170"/>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2CE6294"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i/>
                <w:iCs/>
                <w:color w:val="000000"/>
                <w:sz w:val="24"/>
                <w:szCs w:val="24"/>
                <w:lang w:val="en-US"/>
              </w:rPr>
              <w:lastRenderedPageBreak/>
              <w:t>15  min</w:t>
            </w:r>
            <w:proofErr w:type="gramEnd"/>
          </w:p>
          <w:p w14:paraId="62A887C1"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Pair work</w:t>
            </w:r>
          </w:p>
          <w:p w14:paraId="766CD598" w14:textId="77777777" w:rsidR="00535719" w:rsidRPr="00535719" w:rsidRDefault="00535719" w:rsidP="00535719">
            <w:pPr>
              <w:spacing w:after="0"/>
              <w:rPr>
                <w:rFonts w:eastAsia="Times New Roman" w:cs="Times New Roman"/>
                <w:sz w:val="24"/>
                <w:szCs w:val="24"/>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84B2A4B"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3. Stimulate recall of prior learning</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06A265AD" w14:textId="77777777" w:rsidR="00535719" w:rsidRPr="00535719" w:rsidRDefault="00535719" w:rsidP="00535719">
            <w:pPr>
              <w:spacing w:after="0"/>
              <w:ind w:left="80"/>
              <w:jc w:val="center"/>
              <w:rPr>
                <w:rFonts w:eastAsia="Times New Roman" w:cs="Times New Roman"/>
                <w:sz w:val="24"/>
                <w:szCs w:val="24"/>
                <w:lang w:val="en-US"/>
              </w:rPr>
            </w:pPr>
            <w:r w:rsidRPr="00535719">
              <w:rPr>
                <w:rFonts w:ascii="Arial" w:eastAsia="Times New Roman" w:hAnsi="Arial" w:cs="Arial"/>
                <w:color w:val="000000"/>
                <w:sz w:val="24"/>
                <w:szCs w:val="24"/>
                <w:lang w:val="en-US"/>
              </w:rPr>
              <w:t>Tic Tac Toe game</w:t>
            </w:r>
          </w:p>
          <w:p w14:paraId="1F235CF1" w14:textId="77777777" w:rsidR="00535719" w:rsidRPr="00535719" w:rsidRDefault="00535719" w:rsidP="00535719">
            <w:pPr>
              <w:spacing w:after="0"/>
              <w:rPr>
                <w:rFonts w:eastAsia="Times New Roman" w:cs="Times New Roman"/>
                <w:sz w:val="24"/>
                <w:szCs w:val="24"/>
                <w:lang w:val="en-US"/>
              </w:rPr>
            </w:pPr>
          </w:p>
        </w:tc>
      </w:tr>
      <w:tr w:rsidR="00535719" w:rsidRPr="00535719" w14:paraId="078DD67A" w14:textId="77777777" w:rsidTr="00535719">
        <w:trPr>
          <w:trHeight w:val="256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C28CB18"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i/>
                <w:iCs/>
                <w:color w:val="000000"/>
                <w:sz w:val="24"/>
                <w:szCs w:val="24"/>
                <w:lang w:val="en-US"/>
              </w:rPr>
              <w:t>10  min</w:t>
            </w:r>
            <w:proofErr w:type="gramEnd"/>
            <w:r w:rsidRPr="00535719">
              <w:rPr>
                <w:rFonts w:eastAsia="Times New Roman" w:cs="Times New Roman"/>
                <w:b/>
                <w:bCs/>
                <w:i/>
                <w:iCs/>
                <w:color w:val="000000"/>
                <w:sz w:val="24"/>
                <w:szCs w:val="24"/>
                <w:lang w:val="en-US"/>
              </w:rPr>
              <w:t> </w:t>
            </w:r>
          </w:p>
          <w:p w14:paraId="740439A6"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Individual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1247EBA"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Reflection</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01E954A" w14:textId="77777777" w:rsidR="00535719" w:rsidRPr="00535719" w:rsidRDefault="00535719" w:rsidP="00535719">
            <w:pPr>
              <w:numPr>
                <w:ilvl w:val="0"/>
                <w:numId w:val="4"/>
              </w:numPr>
              <w:spacing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Ask the participants to reflect on the activity they have experienced by answering the following questions: </w:t>
            </w:r>
          </w:p>
          <w:p w14:paraId="40520B0E" w14:textId="77777777" w:rsidR="00535719" w:rsidRPr="00535719" w:rsidRDefault="00535719" w:rsidP="00535719">
            <w:pPr>
              <w:spacing w:after="0"/>
              <w:rPr>
                <w:rFonts w:eastAsia="Times New Roman" w:cs="Times New Roman"/>
                <w:sz w:val="24"/>
                <w:szCs w:val="24"/>
                <w:lang w:val="en-US"/>
              </w:rPr>
            </w:pPr>
            <w:r w:rsidRPr="00535719">
              <w:rPr>
                <w:rFonts w:eastAsia="Times New Roman" w:cs="Times New Roman"/>
                <w:sz w:val="24"/>
                <w:szCs w:val="24"/>
                <w:lang w:val="en-US"/>
              </w:rPr>
              <w:br/>
            </w:r>
          </w:p>
          <w:p w14:paraId="267EE364" w14:textId="77777777" w:rsidR="00535719" w:rsidRPr="00535719" w:rsidRDefault="00535719" w:rsidP="00535719">
            <w:pPr>
              <w:numPr>
                <w:ilvl w:val="0"/>
                <w:numId w:val="5"/>
              </w:numPr>
              <w:spacing w:before="240"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Did you like this activity? Why? </w:t>
            </w:r>
          </w:p>
          <w:p w14:paraId="6CE63BDB" w14:textId="77777777" w:rsidR="00535719" w:rsidRPr="00535719" w:rsidRDefault="00535719" w:rsidP="00535719">
            <w:pPr>
              <w:numPr>
                <w:ilvl w:val="0"/>
                <w:numId w:val="5"/>
              </w:numPr>
              <w:spacing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How did you feel during the activity?</w:t>
            </w:r>
          </w:p>
          <w:p w14:paraId="57933A2B" w14:textId="77777777" w:rsidR="00535719" w:rsidRPr="00535719" w:rsidRDefault="00535719" w:rsidP="00535719">
            <w:pPr>
              <w:numPr>
                <w:ilvl w:val="0"/>
                <w:numId w:val="5"/>
              </w:numPr>
              <w:spacing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What have you learned from the activity?</w:t>
            </w:r>
          </w:p>
          <w:p w14:paraId="462B55F8" w14:textId="77777777" w:rsidR="00535719" w:rsidRPr="00535719" w:rsidRDefault="00535719" w:rsidP="00535719">
            <w:pPr>
              <w:spacing w:after="240"/>
              <w:rPr>
                <w:rFonts w:eastAsia="Times New Roman" w:cs="Times New Roman"/>
                <w:sz w:val="24"/>
                <w:szCs w:val="24"/>
                <w:lang w:val="en-US"/>
              </w:rPr>
            </w:pPr>
          </w:p>
        </w:tc>
      </w:tr>
      <w:tr w:rsidR="00535719" w:rsidRPr="00535719" w14:paraId="5CDBF57B" w14:textId="77777777" w:rsidTr="00535719">
        <w:trPr>
          <w:trHeight w:val="457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769AF74"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i/>
                <w:iCs/>
                <w:color w:val="000000"/>
                <w:sz w:val="24"/>
                <w:szCs w:val="24"/>
                <w:lang w:val="en-US"/>
              </w:rPr>
              <w:t>25  minutes</w:t>
            </w:r>
            <w:proofErr w:type="gramEnd"/>
          </w:p>
          <w:p w14:paraId="5C7CEAA0"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Group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F41F522"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Conceptualize</w:t>
            </w:r>
          </w:p>
          <w:p w14:paraId="6066009A" w14:textId="77777777" w:rsidR="00535719" w:rsidRPr="00535719" w:rsidRDefault="00535719" w:rsidP="00535719">
            <w:pPr>
              <w:spacing w:after="0"/>
              <w:rPr>
                <w:rFonts w:eastAsia="Times New Roman" w:cs="Times New Roman"/>
                <w:sz w:val="24"/>
                <w:szCs w:val="24"/>
                <w:lang w:val="en-US"/>
              </w:rPr>
            </w:pPr>
          </w:p>
          <w:p w14:paraId="4431F953"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Video discussion </w:t>
            </w:r>
          </w:p>
          <w:p w14:paraId="4C36B5C6" w14:textId="77777777" w:rsidR="00535719" w:rsidRPr="00535719" w:rsidRDefault="00535719" w:rsidP="00535719">
            <w:pPr>
              <w:spacing w:after="0"/>
              <w:rPr>
                <w:rFonts w:eastAsia="Times New Roman" w:cs="Times New Roman"/>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9E857DA"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The participants will explore the ideas for Visual Tools for Language Learning in English and Strategies for Making Learning Visually Stimulating by watching two videos. </w:t>
            </w:r>
          </w:p>
          <w:p w14:paraId="117F27C1" w14:textId="77777777" w:rsidR="00535719" w:rsidRPr="00535719" w:rsidRDefault="00535719" w:rsidP="00535719">
            <w:pPr>
              <w:spacing w:after="0"/>
              <w:rPr>
                <w:rFonts w:eastAsia="Times New Roman" w:cs="Times New Roman"/>
                <w:sz w:val="24"/>
                <w:szCs w:val="24"/>
                <w:lang w:val="en-US"/>
              </w:rPr>
            </w:pPr>
          </w:p>
          <w:p w14:paraId="5624DD9F"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Video 1. Visual Tools for Language Learning</w:t>
            </w:r>
          </w:p>
          <w:p w14:paraId="5F56F3AD" w14:textId="77777777" w:rsidR="00535719" w:rsidRPr="00535719" w:rsidRDefault="00535719" w:rsidP="00535719">
            <w:pPr>
              <w:spacing w:after="0"/>
              <w:rPr>
                <w:rFonts w:eastAsia="Times New Roman" w:cs="Times New Roman"/>
                <w:sz w:val="24"/>
                <w:szCs w:val="24"/>
                <w:lang w:val="en-US"/>
              </w:rPr>
            </w:pPr>
          </w:p>
          <w:p w14:paraId="25CF28AA"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Tell the participants that this video will introduce some ideas for Visual tools for language learning. </w:t>
            </w:r>
          </w:p>
          <w:p w14:paraId="1757BC0E" w14:textId="77777777" w:rsidR="00535719" w:rsidRPr="00535719" w:rsidRDefault="00535719" w:rsidP="00535719">
            <w:pPr>
              <w:spacing w:after="0"/>
              <w:rPr>
                <w:rFonts w:eastAsia="Times New Roman" w:cs="Times New Roman"/>
                <w:sz w:val="24"/>
                <w:szCs w:val="24"/>
                <w:lang w:val="en-US"/>
              </w:rPr>
            </w:pPr>
          </w:p>
          <w:p w14:paraId="1BD624B4"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Link to YouTube:</w:t>
            </w:r>
            <w:r w:rsidRPr="00535719">
              <w:rPr>
                <w:rFonts w:eastAsia="Times New Roman" w:cs="Times New Roman"/>
                <w:color w:val="000000"/>
                <w:sz w:val="24"/>
                <w:szCs w:val="24"/>
                <w:lang w:val="en-US"/>
              </w:rPr>
              <w:t xml:space="preserve"> </w:t>
            </w:r>
            <w:r w:rsidRPr="00535719">
              <w:rPr>
                <w:rFonts w:eastAsia="Times New Roman" w:cs="Times New Roman"/>
                <w:b/>
                <w:bCs/>
                <w:color w:val="000000"/>
                <w:sz w:val="24"/>
                <w:szCs w:val="24"/>
                <w:lang w:val="en-US"/>
              </w:rPr>
              <w:t>https://www.youtube.com/watch?v=VFmJIBjzJ0A</w:t>
            </w:r>
          </w:p>
          <w:p w14:paraId="014AC90A" w14:textId="77777777" w:rsidR="00535719" w:rsidRPr="00535719" w:rsidRDefault="00535719" w:rsidP="00535719">
            <w:pPr>
              <w:spacing w:after="0"/>
              <w:rPr>
                <w:rFonts w:eastAsia="Times New Roman" w:cs="Times New Roman"/>
                <w:sz w:val="24"/>
                <w:szCs w:val="24"/>
                <w:lang w:val="en-US"/>
              </w:rPr>
            </w:pPr>
          </w:p>
          <w:p w14:paraId="2D0F283A"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color w:val="000000"/>
                <w:sz w:val="24"/>
                <w:szCs w:val="24"/>
                <w:lang w:val="en-US"/>
              </w:rPr>
              <w:t>Video  2</w:t>
            </w:r>
            <w:proofErr w:type="gramEnd"/>
            <w:r w:rsidRPr="00535719">
              <w:rPr>
                <w:rFonts w:eastAsia="Times New Roman" w:cs="Times New Roman"/>
                <w:b/>
                <w:bCs/>
                <w:color w:val="000000"/>
                <w:sz w:val="24"/>
                <w:szCs w:val="24"/>
                <w:lang w:val="en-US"/>
              </w:rPr>
              <w:t>. Strategies for Making Learning Visually</w:t>
            </w:r>
          </w:p>
          <w:p w14:paraId="3986F743"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This video will introduce strategies of making learning visually</w:t>
            </w:r>
          </w:p>
          <w:p w14:paraId="09C8A18B"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Link to YouTube:</w:t>
            </w:r>
            <w:r w:rsidRPr="00535719">
              <w:rPr>
                <w:rFonts w:eastAsia="Times New Roman" w:cs="Times New Roman"/>
                <w:color w:val="000000"/>
                <w:sz w:val="24"/>
                <w:szCs w:val="24"/>
                <w:lang w:val="en-US"/>
              </w:rPr>
              <w:t xml:space="preserve"> </w:t>
            </w:r>
            <w:r w:rsidRPr="00535719">
              <w:rPr>
                <w:rFonts w:eastAsia="Times New Roman" w:cs="Times New Roman"/>
                <w:b/>
                <w:bCs/>
                <w:color w:val="000000"/>
                <w:sz w:val="24"/>
                <w:szCs w:val="24"/>
                <w:lang w:val="en-US"/>
              </w:rPr>
              <w:t>https://www.youtube.com/watch?v=VFmJIBjzJ0A</w:t>
            </w:r>
          </w:p>
          <w:p w14:paraId="70EA0558" w14:textId="77777777" w:rsidR="00535719" w:rsidRPr="00535719" w:rsidRDefault="00535719" w:rsidP="00535719">
            <w:pPr>
              <w:spacing w:after="240"/>
              <w:rPr>
                <w:rFonts w:eastAsia="Times New Roman" w:cs="Times New Roman"/>
                <w:sz w:val="24"/>
                <w:szCs w:val="24"/>
                <w:lang w:val="en-US"/>
              </w:rPr>
            </w:pPr>
          </w:p>
        </w:tc>
      </w:tr>
      <w:tr w:rsidR="00535719" w:rsidRPr="00535719" w14:paraId="25AEBCB0" w14:textId="77777777" w:rsidTr="00535719">
        <w:trPr>
          <w:trHeight w:val="94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655AE7"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20 min</w:t>
            </w:r>
          </w:p>
          <w:p w14:paraId="345D4D59"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Group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A6D2BDD"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 xml:space="preserve"> </w:t>
            </w:r>
            <w:r w:rsidRPr="00535719">
              <w:rPr>
                <w:rFonts w:eastAsia="Times New Roman" w:cs="Times New Roman"/>
                <w:b/>
                <w:bCs/>
                <w:color w:val="000000"/>
                <w:sz w:val="24"/>
                <w:szCs w:val="24"/>
                <w:lang w:val="en-US"/>
              </w:rPr>
              <w:t>Guide learning </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38CA00" w14:textId="77777777" w:rsidR="00535719" w:rsidRPr="00535719" w:rsidRDefault="00535719" w:rsidP="00535719">
            <w:pPr>
              <w:spacing w:after="0"/>
              <w:ind w:left="80"/>
              <w:jc w:val="center"/>
              <w:rPr>
                <w:rFonts w:eastAsia="Times New Roman" w:cs="Times New Roman"/>
                <w:sz w:val="24"/>
                <w:szCs w:val="24"/>
                <w:lang w:val="en-US"/>
              </w:rPr>
            </w:pPr>
            <w:r w:rsidRPr="00535719">
              <w:rPr>
                <w:rFonts w:eastAsia="Times New Roman" w:cs="Times New Roman"/>
                <w:b/>
                <w:bCs/>
                <w:color w:val="000000"/>
                <w:sz w:val="24"/>
                <w:szCs w:val="24"/>
                <w:lang w:val="en-US"/>
              </w:rPr>
              <w:t>Article 1:</w:t>
            </w:r>
            <w:hyperlink r:id="rId5" w:history="1">
              <w:r w:rsidRPr="00535719">
                <w:rPr>
                  <w:rFonts w:eastAsia="Times New Roman" w:cs="Times New Roman"/>
                  <w:color w:val="000000"/>
                  <w:sz w:val="24"/>
                  <w:szCs w:val="24"/>
                  <w:u w:val="single"/>
                  <w:lang w:val="en-US"/>
                </w:rPr>
                <w:t xml:space="preserve"> </w:t>
              </w:r>
              <w:r w:rsidRPr="00535719">
                <w:rPr>
                  <w:rFonts w:eastAsia="Times New Roman" w:cs="Times New Roman"/>
                  <w:color w:val="1155CC"/>
                  <w:sz w:val="24"/>
                  <w:szCs w:val="24"/>
                  <w:u w:val="single"/>
                  <w:lang w:val="en-US"/>
                </w:rPr>
                <w:t>Collaborative Mind Mapping</w:t>
              </w:r>
            </w:hyperlink>
            <w:r w:rsidRPr="00535719">
              <w:rPr>
                <w:rFonts w:eastAsia="Times New Roman" w:cs="Times New Roman"/>
                <w:color w:val="000000"/>
                <w:sz w:val="24"/>
                <w:szCs w:val="24"/>
                <w:u w:val="single"/>
                <w:lang w:val="en-US"/>
              </w:rPr>
              <w:t xml:space="preserve"> </w:t>
            </w:r>
            <w:r w:rsidRPr="00535719">
              <w:rPr>
                <w:rFonts w:eastAsia="Times New Roman" w:cs="Times New Roman"/>
                <w:color w:val="000000"/>
                <w:sz w:val="24"/>
                <w:szCs w:val="24"/>
                <w:lang w:val="en-US"/>
              </w:rPr>
              <w:t>by Melissa Mendelson</w:t>
            </w:r>
          </w:p>
          <w:p w14:paraId="22AA40A3" w14:textId="77777777" w:rsidR="00535719" w:rsidRPr="00535719" w:rsidRDefault="00535719" w:rsidP="00535719">
            <w:pPr>
              <w:spacing w:after="0"/>
              <w:jc w:val="center"/>
              <w:rPr>
                <w:rFonts w:eastAsia="Times New Roman" w:cs="Times New Roman"/>
                <w:sz w:val="24"/>
                <w:szCs w:val="24"/>
                <w:lang w:val="en-US"/>
              </w:rPr>
            </w:pPr>
            <w:hyperlink r:id="rId6" w:history="1">
              <w:r w:rsidRPr="00535719">
                <w:rPr>
                  <w:rFonts w:eastAsia="Times New Roman" w:cs="Times New Roman"/>
                  <w:color w:val="1155CC"/>
                  <w:sz w:val="24"/>
                  <w:szCs w:val="24"/>
                  <w:u w:val="single"/>
                  <w:lang w:val="en-US"/>
                </w:rPr>
                <w:t>Thousand Word Pictures</w:t>
              </w:r>
            </w:hyperlink>
            <w:r w:rsidRPr="00535719">
              <w:rPr>
                <w:rFonts w:eastAsia="Times New Roman" w:cs="Times New Roman"/>
                <w:color w:val="000000"/>
                <w:sz w:val="24"/>
                <w:szCs w:val="24"/>
                <w:u w:val="single"/>
                <w:lang w:val="en-US"/>
              </w:rPr>
              <w:t xml:space="preserve"> </w:t>
            </w:r>
            <w:r w:rsidRPr="00535719">
              <w:rPr>
                <w:rFonts w:eastAsia="Times New Roman" w:cs="Times New Roman"/>
                <w:color w:val="000000"/>
                <w:sz w:val="24"/>
                <w:szCs w:val="24"/>
                <w:lang w:val="en-US"/>
              </w:rPr>
              <w:t>by Tabitha Kidwell</w:t>
            </w:r>
          </w:p>
          <w:p w14:paraId="787E707F" w14:textId="77777777" w:rsidR="00535719" w:rsidRPr="00535719" w:rsidRDefault="00535719" w:rsidP="00535719">
            <w:pPr>
              <w:spacing w:after="0"/>
              <w:rPr>
                <w:rFonts w:eastAsia="Times New Roman" w:cs="Times New Roman"/>
                <w:sz w:val="24"/>
                <w:szCs w:val="24"/>
                <w:lang w:val="en-US"/>
              </w:rPr>
            </w:pPr>
          </w:p>
        </w:tc>
      </w:tr>
      <w:tr w:rsidR="00535719" w:rsidRPr="00535719" w14:paraId="00576F7A" w14:textId="77777777" w:rsidTr="00535719">
        <w:trPr>
          <w:trHeight w:val="934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B896BDA"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lastRenderedPageBreak/>
              <w:t>25 min </w:t>
            </w:r>
          </w:p>
          <w:p w14:paraId="21FB61B7"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Pair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E062F3"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 xml:space="preserve">. </w:t>
            </w:r>
            <w:r w:rsidRPr="00535719">
              <w:rPr>
                <w:rFonts w:eastAsia="Times New Roman" w:cs="Times New Roman"/>
                <w:b/>
                <w:bCs/>
                <w:color w:val="000000"/>
                <w:sz w:val="24"/>
                <w:szCs w:val="24"/>
                <w:lang w:val="en-US"/>
              </w:rPr>
              <w:t>Elicit performance (practice)</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240EA55" w14:textId="77777777" w:rsidR="00535719" w:rsidRPr="00535719" w:rsidRDefault="00535719" w:rsidP="00535719">
            <w:pPr>
              <w:spacing w:after="0"/>
              <w:ind w:left="220"/>
              <w:jc w:val="center"/>
              <w:rPr>
                <w:rFonts w:eastAsia="Times New Roman" w:cs="Times New Roman"/>
                <w:sz w:val="24"/>
                <w:szCs w:val="24"/>
                <w:lang w:val="en-US"/>
              </w:rPr>
            </w:pPr>
            <w:r w:rsidRPr="00535719">
              <w:rPr>
                <w:rFonts w:eastAsia="Times New Roman" w:cs="Times New Roman"/>
                <w:color w:val="000000"/>
                <w:sz w:val="24"/>
                <w:szCs w:val="24"/>
                <w:lang w:val="en-US"/>
              </w:rPr>
              <w:t>Ask the participants following questions:</w:t>
            </w:r>
          </w:p>
          <w:p w14:paraId="5F6A817D" w14:textId="77777777" w:rsidR="00535719" w:rsidRPr="00535719" w:rsidRDefault="00535719" w:rsidP="00535719">
            <w:pPr>
              <w:numPr>
                <w:ilvl w:val="0"/>
                <w:numId w:val="6"/>
              </w:numPr>
              <w:spacing w:before="240"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Have you successfully used a visually stimulating tool, such as a concept map or another graphic organizer? If so, how was the tool a useful resource for your students for the lesson or activity? If not, then think about a lesson or activity in which your students had difficulty working with the content.</w:t>
            </w:r>
          </w:p>
          <w:p w14:paraId="13F6849C" w14:textId="77777777" w:rsidR="00535719" w:rsidRPr="00535719" w:rsidRDefault="00535719" w:rsidP="00535719">
            <w:pPr>
              <w:numPr>
                <w:ilvl w:val="0"/>
                <w:numId w:val="6"/>
              </w:numPr>
              <w:spacing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How could using a visual tool, such as a graphic organizer, assist your students with understanding a concept more easily? How could using visuals stimulate learning for your students?</w:t>
            </w:r>
          </w:p>
          <w:p w14:paraId="734A133C" w14:textId="77777777" w:rsidR="00535719" w:rsidRPr="00535719" w:rsidRDefault="00535719" w:rsidP="00535719">
            <w:pPr>
              <w:numPr>
                <w:ilvl w:val="0"/>
                <w:numId w:val="6"/>
              </w:numPr>
              <w:spacing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In what ways could using visual tools challenge your students to think more critically about a topic or lesson?</w:t>
            </w:r>
          </w:p>
          <w:p w14:paraId="7BD0D855" w14:textId="77777777" w:rsidR="00535719" w:rsidRPr="00535719" w:rsidRDefault="00535719" w:rsidP="00535719">
            <w:pPr>
              <w:spacing w:after="0"/>
              <w:rPr>
                <w:rFonts w:eastAsia="Times New Roman" w:cs="Times New Roman"/>
                <w:sz w:val="24"/>
                <w:szCs w:val="24"/>
                <w:lang w:val="en-US"/>
              </w:rPr>
            </w:pPr>
          </w:p>
          <w:p w14:paraId="160838AE" w14:textId="77777777" w:rsidR="00535719" w:rsidRPr="00535719" w:rsidRDefault="00535719" w:rsidP="00535719">
            <w:pPr>
              <w:spacing w:after="0"/>
              <w:ind w:left="220"/>
              <w:jc w:val="center"/>
              <w:rPr>
                <w:rFonts w:eastAsia="Times New Roman" w:cs="Times New Roman"/>
                <w:sz w:val="24"/>
                <w:szCs w:val="24"/>
                <w:lang w:val="en-US"/>
              </w:rPr>
            </w:pPr>
            <w:r w:rsidRPr="00535719">
              <w:rPr>
                <w:rFonts w:eastAsia="Times New Roman" w:cs="Times New Roman"/>
                <w:color w:val="000000"/>
                <w:sz w:val="24"/>
                <w:szCs w:val="24"/>
                <w:lang w:val="en-US"/>
              </w:rPr>
              <w:t>After some discussions ask participants </w:t>
            </w:r>
          </w:p>
          <w:p w14:paraId="5473322B"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create a new or adapt an existing activity/lesson to incorporate the use of a graphic organizer or one of the visually stimulating resources from the suggested websites in this module to assist students with their development of ideas, communication skills, and activity/assignment comprehension. This is an opportunity to learn new teaching ideas/strategies for using visually stimulating tasks from each other and enhance their practice. Use the template below when creating their activity:</w:t>
            </w:r>
          </w:p>
          <w:p w14:paraId="625875FC"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Activity/Lesson Name:</w:t>
            </w:r>
          </w:p>
          <w:p w14:paraId="76B320A1"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Grade level / Unit (if applicable):</w:t>
            </w:r>
          </w:p>
          <w:p w14:paraId="50F7C9C2"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Activity Description:</w:t>
            </w:r>
          </w:p>
          <w:p w14:paraId="4D03E853" w14:textId="77777777" w:rsidR="00535719" w:rsidRPr="00535719" w:rsidRDefault="00535719" w:rsidP="00535719">
            <w:pPr>
              <w:numPr>
                <w:ilvl w:val="0"/>
                <w:numId w:val="7"/>
              </w:numPr>
              <w:spacing w:before="240"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The purpose of this activity is to...</w:t>
            </w:r>
          </w:p>
          <w:p w14:paraId="29F4919E" w14:textId="77777777" w:rsidR="00535719" w:rsidRPr="00535719" w:rsidRDefault="00535719" w:rsidP="00535719">
            <w:pPr>
              <w:numPr>
                <w:ilvl w:val="0"/>
                <w:numId w:val="7"/>
              </w:numPr>
              <w:spacing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This activity is effective for this lesson because…</w:t>
            </w:r>
          </w:p>
          <w:p w14:paraId="26832F98" w14:textId="77777777" w:rsidR="00535719" w:rsidRPr="00535719" w:rsidRDefault="00535719" w:rsidP="00535719">
            <w:pPr>
              <w:numPr>
                <w:ilvl w:val="0"/>
                <w:numId w:val="7"/>
              </w:numPr>
              <w:spacing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Here are some steps to help you use this activity in your classroom…</w:t>
            </w:r>
          </w:p>
          <w:p w14:paraId="11C5A1DA" w14:textId="77777777" w:rsidR="00535719" w:rsidRPr="00535719" w:rsidRDefault="00535719" w:rsidP="00535719">
            <w:pPr>
              <w:spacing w:after="0"/>
              <w:ind w:left="140"/>
              <w:jc w:val="center"/>
              <w:rPr>
                <w:rFonts w:eastAsia="Times New Roman" w:cs="Times New Roman"/>
                <w:sz w:val="24"/>
                <w:szCs w:val="24"/>
                <w:lang w:val="en-US"/>
              </w:rPr>
            </w:pPr>
            <w:r w:rsidRPr="00535719">
              <w:rPr>
                <w:rFonts w:eastAsia="Times New Roman" w:cs="Times New Roman"/>
                <w:color w:val="000000"/>
                <w:sz w:val="24"/>
                <w:szCs w:val="24"/>
                <w:lang w:val="en-US"/>
              </w:rPr>
              <w:t>       </w:t>
            </w:r>
          </w:p>
          <w:p w14:paraId="65DEF48C" w14:textId="77777777" w:rsidR="00535719" w:rsidRPr="00535719" w:rsidRDefault="00535719" w:rsidP="00535719">
            <w:pPr>
              <w:spacing w:after="0"/>
              <w:ind w:left="140"/>
              <w:jc w:val="center"/>
              <w:rPr>
                <w:rFonts w:eastAsia="Times New Roman" w:cs="Times New Roman"/>
                <w:sz w:val="24"/>
                <w:szCs w:val="24"/>
                <w:lang w:val="en-US"/>
              </w:rPr>
            </w:pPr>
            <w:r w:rsidRPr="00535719">
              <w:rPr>
                <w:rFonts w:eastAsia="Times New Roman" w:cs="Times New Roman"/>
                <w:color w:val="000000"/>
                <w:sz w:val="24"/>
                <w:szCs w:val="24"/>
                <w:lang w:val="en-US"/>
              </w:rPr>
              <w:t>        Step 1:</w:t>
            </w:r>
          </w:p>
          <w:p w14:paraId="35587C39" w14:textId="77777777" w:rsidR="00535719" w:rsidRPr="00535719" w:rsidRDefault="00535719" w:rsidP="00535719">
            <w:pPr>
              <w:spacing w:after="0"/>
              <w:ind w:left="140"/>
              <w:jc w:val="center"/>
              <w:rPr>
                <w:rFonts w:eastAsia="Times New Roman" w:cs="Times New Roman"/>
                <w:sz w:val="24"/>
                <w:szCs w:val="24"/>
                <w:lang w:val="en-US"/>
              </w:rPr>
            </w:pPr>
            <w:r w:rsidRPr="00535719">
              <w:rPr>
                <w:rFonts w:eastAsia="Times New Roman" w:cs="Times New Roman"/>
                <w:color w:val="000000"/>
                <w:sz w:val="24"/>
                <w:szCs w:val="24"/>
                <w:lang w:val="en-US"/>
              </w:rPr>
              <w:tab/>
            </w:r>
          </w:p>
          <w:p w14:paraId="1EA256A0" w14:textId="77777777" w:rsidR="00535719" w:rsidRPr="00535719" w:rsidRDefault="00535719" w:rsidP="00535719">
            <w:pPr>
              <w:spacing w:after="0"/>
              <w:ind w:left="580"/>
              <w:jc w:val="center"/>
              <w:rPr>
                <w:rFonts w:eastAsia="Times New Roman" w:cs="Times New Roman"/>
                <w:sz w:val="24"/>
                <w:szCs w:val="24"/>
                <w:lang w:val="en-US"/>
              </w:rPr>
            </w:pPr>
            <w:r w:rsidRPr="00535719">
              <w:rPr>
                <w:rFonts w:eastAsia="Times New Roman" w:cs="Times New Roman"/>
                <w:color w:val="000000"/>
                <w:sz w:val="24"/>
                <w:szCs w:val="24"/>
                <w:lang w:val="en-US"/>
              </w:rPr>
              <w:t>Step 2:</w:t>
            </w:r>
          </w:p>
          <w:p w14:paraId="54E1E947" w14:textId="77777777" w:rsidR="00535719" w:rsidRPr="00535719" w:rsidRDefault="00535719" w:rsidP="00535719">
            <w:pPr>
              <w:spacing w:after="0"/>
              <w:ind w:left="140"/>
              <w:jc w:val="center"/>
              <w:rPr>
                <w:rFonts w:eastAsia="Times New Roman" w:cs="Times New Roman"/>
                <w:sz w:val="24"/>
                <w:szCs w:val="24"/>
                <w:lang w:val="en-US"/>
              </w:rPr>
            </w:pPr>
            <w:r w:rsidRPr="00535719">
              <w:rPr>
                <w:rFonts w:eastAsia="Times New Roman" w:cs="Times New Roman"/>
                <w:color w:val="000000"/>
                <w:sz w:val="24"/>
                <w:szCs w:val="24"/>
                <w:lang w:val="en-US"/>
              </w:rPr>
              <w:tab/>
            </w:r>
          </w:p>
          <w:p w14:paraId="79BF28A0" w14:textId="77777777" w:rsidR="00535719" w:rsidRPr="00535719" w:rsidRDefault="00535719" w:rsidP="00535719">
            <w:pPr>
              <w:spacing w:after="0"/>
              <w:ind w:left="140"/>
              <w:jc w:val="center"/>
              <w:rPr>
                <w:rFonts w:eastAsia="Times New Roman" w:cs="Times New Roman"/>
                <w:sz w:val="24"/>
                <w:szCs w:val="24"/>
                <w:lang w:val="en-US"/>
              </w:rPr>
            </w:pPr>
            <w:r w:rsidRPr="00535719">
              <w:rPr>
                <w:rFonts w:eastAsia="Times New Roman" w:cs="Times New Roman"/>
                <w:color w:val="000000"/>
                <w:sz w:val="24"/>
                <w:szCs w:val="24"/>
                <w:lang w:val="en-US"/>
              </w:rPr>
              <w:t>Step 3:</w:t>
            </w:r>
          </w:p>
          <w:p w14:paraId="3586682E" w14:textId="77777777" w:rsidR="00535719" w:rsidRPr="00535719" w:rsidRDefault="00535719" w:rsidP="00535719">
            <w:pPr>
              <w:spacing w:after="0"/>
              <w:rPr>
                <w:rFonts w:eastAsia="Times New Roman" w:cs="Times New Roman"/>
                <w:sz w:val="24"/>
                <w:szCs w:val="24"/>
                <w:lang w:val="en-US"/>
              </w:rPr>
            </w:pPr>
          </w:p>
        </w:tc>
      </w:tr>
      <w:tr w:rsidR="00535719" w:rsidRPr="00535719" w14:paraId="6C77C1CC" w14:textId="77777777" w:rsidTr="00535719">
        <w:trPr>
          <w:trHeight w:val="529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355C48BA"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i/>
                <w:iCs/>
                <w:color w:val="000000"/>
                <w:sz w:val="24"/>
                <w:szCs w:val="24"/>
                <w:lang w:val="en-US"/>
              </w:rPr>
              <w:lastRenderedPageBreak/>
              <w:t>15  minutes</w:t>
            </w:r>
            <w:proofErr w:type="gramEnd"/>
          </w:p>
          <w:p w14:paraId="305EE442"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Individual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367944A"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Conceptualize</w:t>
            </w:r>
          </w:p>
          <w:p w14:paraId="77B0AC54" w14:textId="77777777" w:rsidR="00535719" w:rsidRPr="00535719" w:rsidRDefault="00535719" w:rsidP="00535719">
            <w:pPr>
              <w:spacing w:after="0"/>
              <w:rPr>
                <w:rFonts w:eastAsia="Times New Roman" w:cs="Times New Roman"/>
                <w:sz w:val="24"/>
                <w:szCs w:val="24"/>
                <w:lang w:val="en-US"/>
              </w:rPr>
            </w:pP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FCFFD5D" w14:textId="77777777" w:rsidR="00535719" w:rsidRPr="00535719" w:rsidRDefault="00535719" w:rsidP="00535719">
            <w:pPr>
              <w:spacing w:after="0"/>
              <w:rPr>
                <w:rFonts w:eastAsia="Times New Roman" w:cs="Times New Roman"/>
                <w:sz w:val="24"/>
                <w:szCs w:val="24"/>
                <w:lang w:val="en-US"/>
              </w:rPr>
            </w:pPr>
            <w:r w:rsidRPr="00535719">
              <w:rPr>
                <w:rFonts w:eastAsia="Times New Roman" w:cs="Times New Roman"/>
                <w:sz w:val="24"/>
                <w:szCs w:val="24"/>
                <w:lang w:val="en-US"/>
              </w:rPr>
              <w:br/>
            </w:r>
            <w:r w:rsidRPr="00535719">
              <w:rPr>
                <w:rFonts w:eastAsia="Times New Roman" w:cs="Times New Roman"/>
                <w:sz w:val="24"/>
                <w:szCs w:val="24"/>
                <w:lang w:val="en-US"/>
              </w:rPr>
              <w:br/>
            </w:r>
          </w:p>
          <w:p w14:paraId="7937B385" w14:textId="77777777" w:rsidR="00535719" w:rsidRPr="00535719" w:rsidRDefault="00535719" w:rsidP="00535719">
            <w:pPr>
              <w:numPr>
                <w:ilvl w:val="0"/>
                <w:numId w:val="8"/>
              </w:numPr>
              <w:spacing w:before="240"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 xml:space="preserve">Invite the teachers to watch the video that introduces some the graphic organizer known as the KWLQ </w:t>
            </w:r>
            <w:proofErr w:type="spellStart"/>
            <w:proofErr w:type="gramStart"/>
            <w:r w:rsidRPr="00535719">
              <w:rPr>
                <w:rFonts w:eastAsia="Times New Roman" w:cs="Times New Roman"/>
                <w:color w:val="000000"/>
                <w:sz w:val="24"/>
                <w:szCs w:val="24"/>
                <w:lang w:val="en-US"/>
              </w:rPr>
              <w:t>Chart,which</w:t>
            </w:r>
            <w:proofErr w:type="spellEnd"/>
            <w:proofErr w:type="gramEnd"/>
            <w:r w:rsidRPr="00535719">
              <w:rPr>
                <w:rFonts w:eastAsia="Times New Roman" w:cs="Times New Roman"/>
                <w:color w:val="000000"/>
                <w:sz w:val="24"/>
                <w:szCs w:val="24"/>
                <w:lang w:val="en-US"/>
              </w:rPr>
              <w:t xml:space="preserve"> can be used as a pre- and/or post-formative assessment of student</w:t>
            </w:r>
          </w:p>
          <w:p w14:paraId="68EEF43E" w14:textId="77777777" w:rsidR="00535719" w:rsidRPr="00535719" w:rsidRDefault="00535719" w:rsidP="00535719">
            <w:pPr>
              <w:spacing w:after="0"/>
              <w:ind w:left="540"/>
              <w:jc w:val="center"/>
              <w:rPr>
                <w:rFonts w:eastAsia="Times New Roman" w:cs="Times New Roman"/>
                <w:sz w:val="24"/>
                <w:szCs w:val="24"/>
                <w:lang w:val="en-US"/>
              </w:rPr>
            </w:pPr>
            <w:r w:rsidRPr="00535719">
              <w:rPr>
                <w:rFonts w:eastAsia="Times New Roman" w:cs="Times New Roman"/>
                <w:color w:val="000000"/>
                <w:sz w:val="24"/>
                <w:szCs w:val="24"/>
                <w:lang w:val="en-US"/>
              </w:rPr>
              <w:t>learning.</w:t>
            </w:r>
          </w:p>
          <w:p w14:paraId="321CE356" w14:textId="77777777" w:rsidR="00535719" w:rsidRPr="00535719" w:rsidRDefault="00535719" w:rsidP="00535719">
            <w:pPr>
              <w:numPr>
                <w:ilvl w:val="0"/>
                <w:numId w:val="9"/>
              </w:numPr>
              <w:spacing w:before="240"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 xml:space="preserve">Link </w:t>
            </w:r>
            <w:proofErr w:type="spellStart"/>
            <w:proofErr w:type="gramStart"/>
            <w:r w:rsidRPr="00535719">
              <w:rPr>
                <w:rFonts w:eastAsia="Times New Roman" w:cs="Times New Roman"/>
                <w:color w:val="000000"/>
                <w:sz w:val="24"/>
                <w:szCs w:val="24"/>
                <w:lang w:val="en-US"/>
              </w:rPr>
              <w:t>toYouTube</w:t>
            </w:r>
            <w:proofErr w:type="spellEnd"/>
            <w:r w:rsidRPr="00535719">
              <w:rPr>
                <w:rFonts w:eastAsia="Times New Roman" w:cs="Times New Roman"/>
                <w:color w:val="000000"/>
                <w:sz w:val="24"/>
                <w:szCs w:val="24"/>
                <w:lang w:val="en-US"/>
              </w:rPr>
              <w:t xml:space="preserve"> :</w:t>
            </w:r>
            <w:proofErr w:type="gramEnd"/>
            <w:r w:rsidRPr="00535719">
              <w:rPr>
                <w:rFonts w:eastAsia="Times New Roman" w:cs="Times New Roman"/>
                <w:color w:val="000000"/>
                <w:sz w:val="24"/>
                <w:szCs w:val="24"/>
                <w:lang w:val="en-US"/>
              </w:rPr>
              <w:t>https://www.youtube.com/watch?v=VFmJIBjzJ0A</w:t>
            </w:r>
          </w:p>
          <w:p w14:paraId="194A3AE7" w14:textId="77777777" w:rsidR="00535719" w:rsidRPr="00535719" w:rsidRDefault="00535719" w:rsidP="00535719">
            <w:pPr>
              <w:spacing w:after="0"/>
              <w:rPr>
                <w:rFonts w:eastAsia="Times New Roman" w:cs="Times New Roman"/>
                <w:sz w:val="24"/>
                <w:szCs w:val="24"/>
                <w:lang w:val="en-US"/>
              </w:rPr>
            </w:pPr>
            <w:r w:rsidRPr="00535719">
              <w:rPr>
                <w:rFonts w:eastAsia="Times New Roman" w:cs="Times New Roman"/>
                <w:sz w:val="24"/>
                <w:szCs w:val="24"/>
                <w:lang w:val="en-US"/>
              </w:rPr>
              <w:br/>
            </w:r>
            <w:r w:rsidRPr="00535719">
              <w:rPr>
                <w:rFonts w:eastAsia="Times New Roman" w:cs="Times New Roman"/>
                <w:sz w:val="24"/>
                <w:szCs w:val="24"/>
                <w:lang w:val="en-US"/>
              </w:rPr>
              <w:br/>
            </w:r>
          </w:p>
          <w:p w14:paraId="4FC26F88" w14:textId="77777777" w:rsidR="00535719" w:rsidRPr="00535719" w:rsidRDefault="00535719" w:rsidP="00535719">
            <w:pPr>
              <w:numPr>
                <w:ilvl w:val="0"/>
                <w:numId w:val="10"/>
              </w:numPr>
              <w:spacing w:before="240"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After they watch the video ask them to analyze the activities they had in the previous stage. </w:t>
            </w:r>
          </w:p>
          <w:p w14:paraId="713D9669" w14:textId="77777777" w:rsidR="00535719" w:rsidRPr="00535719" w:rsidRDefault="00535719" w:rsidP="00535719">
            <w:pPr>
              <w:spacing w:after="0"/>
              <w:rPr>
                <w:rFonts w:eastAsia="Times New Roman" w:cs="Times New Roman"/>
                <w:sz w:val="24"/>
                <w:szCs w:val="24"/>
                <w:lang w:val="en-US"/>
              </w:rPr>
            </w:pPr>
            <w:r w:rsidRPr="00535719">
              <w:rPr>
                <w:rFonts w:eastAsia="Times New Roman" w:cs="Times New Roman"/>
                <w:sz w:val="24"/>
                <w:szCs w:val="24"/>
                <w:lang w:val="en-US"/>
              </w:rPr>
              <w:br/>
            </w:r>
          </w:p>
          <w:p w14:paraId="62C02A76" w14:textId="77777777" w:rsidR="00535719" w:rsidRPr="00535719" w:rsidRDefault="00535719" w:rsidP="00535719">
            <w:pPr>
              <w:numPr>
                <w:ilvl w:val="0"/>
                <w:numId w:val="11"/>
              </w:numPr>
              <w:spacing w:before="240"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What was the purpose the KWLQ? </w:t>
            </w:r>
          </w:p>
          <w:p w14:paraId="0129D580" w14:textId="77777777" w:rsidR="00535719" w:rsidRPr="00535719" w:rsidRDefault="00535719" w:rsidP="00535719">
            <w:pPr>
              <w:numPr>
                <w:ilvl w:val="0"/>
                <w:numId w:val="11"/>
              </w:numPr>
              <w:spacing w:after="42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Do you think that visually stimulating tasks has helped you understand the concept better? </w:t>
            </w:r>
          </w:p>
          <w:p w14:paraId="3CF040CE" w14:textId="77777777" w:rsidR="00535719" w:rsidRPr="00535719" w:rsidRDefault="00535719" w:rsidP="00535719">
            <w:pPr>
              <w:spacing w:after="0"/>
              <w:ind w:left="280"/>
              <w:jc w:val="center"/>
              <w:rPr>
                <w:rFonts w:eastAsia="Times New Roman" w:cs="Times New Roman"/>
                <w:sz w:val="24"/>
                <w:szCs w:val="24"/>
                <w:lang w:val="en-US"/>
              </w:rPr>
            </w:pPr>
            <w:r w:rsidRPr="00535719">
              <w:rPr>
                <w:rFonts w:eastAsia="Times New Roman" w:cs="Times New Roman"/>
                <w:color w:val="000000"/>
                <w:sz w:val="24"/>
                <w:szCs w:val="24"/>
                <w:lang w:val="en-US"/>
              </w:rPr>
              <w:t>Elicit random answers. </w:t>
            </w:r>
          </w:p>
          <w:p w14:paraId="67F2E63E" w14:textId="77777777" w:rsidR="00535719" w:rsidRPr="00535719" w:rsidRDefault="00535719" w:rsidP="00535719">
            <w:pPr>
              <w:spacing w:after="0"/>
              <w:rPr>
                <w:rFonts w:eastAsia="Times New Roman" w:cs="Times New Roman"/>
                <w:sz w:val="24"/>
                <w:szCs w:val="24"/>
                <w:lang w:val="en-US"/>
              </w:rPr>
            </w:pPr>
          </w:p>
        </w:tc>
      </w:tr>
      <w:tr w:rsidR="00535719" w:rsidRPr="00535719" w14:paraId="24231C77" w14:textId="77777777" w:rsidTr="00535719">
        <w:trPr>
          <w:trHeight w:val="568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495290D1"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35 min </w:t>
            </w:r>
          </w:p>
          <w:p w14:paraId="7F8A765E"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Group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DEBE92F"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Apply</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5E5DA5C9" w14:textId="77777777" w:rsidR="00535719" w:rsidRPr="00535719" w:rsidRDefault="00535719" w:rsidP="00535719">
            <w:pPr>
              <w:numPr>
                <w:ilvl w:val="0"/>
                <w:numId w:val="12"/>
              </w:numPr>
              <w:spacing w:after="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 xml:space="preserve">Put the participants in small groups of three. Tell them that this module introduced several different ideas about Creating and facilitating visually stimulating tasks. Based on what you learned, create a new or adapt an </w:t>
            </w:r>
            <w:proofErr w:type="gramStart"/>
            <w:r w:rsidRPr="00535719">
              <w:rPr>
                <w:rFonts w:eastAsia="Times New Roman" w:cs="Times New Roman"/>
                <w:color w:val="000000"/>
                <w:sz w:val="24"/>
                <w:szCs w:val="24"/>
                <w:lang w:val="en-US"/>
              </w:rPr>
              <w:t>existing classroom activities</w:t>
            </w:r>
            <w:proofErr w:type="gramEnd"/>
            <w:r w:rsidRPr="00535719">
              <w:rPr>
                <w:rFonts w:eastAsia="Times New Roman" w:cs="Times New Roman"/>
                <w:color w:val="000000"/>
                <w:sz w:val="24"/>
                <w:szCs w:val="24"/>
                <w:lang w:val="en-US"/>
              </w:rPr>
              <w:t xml:space="preserve"> you would like to use regularly in your current teaching context. On the poster briefly describe who your learners are, when would you use this activity, and why you believe it would be effective. (20 minutes)</w:t>
            </w:r>
          </w:p>
          <w:p w14:paraId="49ADF7A5" w14:textId="77777777" w:rsidR="00535719" w:rsidRPr="00535719" w:rsidRDefault="00535719" w:rsidP="00535719">
            <w:pPr>
              <w:numPr>
                <w:ilvl w:val="0"/>
                <w:numId w:val="12"/>
              </w:numPr>
              <w:spacing w:after="240"/>
              <w:textAlignment w:val="baseline"/>
              <w:rPr>
                <w:rFonts w:eastAsia="Times New Roman" w:cs="Times New Roman"/>
                <w:color w:val="000000"/>
                <w:sz w:val="24"/>
                <w:szCs w:val="24"/>
                <w:lang w:val="en-US"/>
              </w:rPr>
            </w:pPr>
            <w:r w:rsidRPr="00535719">
              <w:rPr>
                <w:rFonts w:eastAsia="Times New Roman" w:cs="Times New Roman"/>
                <w:color w:val="000000"/>
                <w:sz w:val="24"/>
                <w:szCs w:val="24"/>
                <w:lang w:val="en-US"/>
              </w:rPr>
              <w:t>Share the activity that you have created. You may use the following message as a template while presenting your poster. (3 minutes for each group)</w:t>
            </w:r>
          </w:p>
          <w:p w14:paraId="320256CD" w14:textId="77777777" w:rsidR="00535719" w:rsidRPr="00535719" w:rsidRDefault="00535719" w:rsidP="00535719">
            <w:pPr>
              <w:spacing w:after="0"/>
              <w:rPr>
                <w:rFonts w:eastAsia="Times New Roman" w:cs="Times New Roman"/>
                <w:sz w:val="24"/>
                <w:szCs w:val="24"/>
                <w:lang w:val="en-US"/>
              </w:rPr>
            </w:pPr>
          </w:p>
          <w:p w14:paraId="1EC8B27E" w14:textId="77777777" w:rsidR="00535719" w:rsidRPr="00535719" w:rsidRDefault="00535719" w:rsidP="00535719">
            <w:pPr>
              <w:spacing w:after="140"/>
              <w:jc w:val="center"/>
              <w:rPr>
                <w:rFonts w:eastAsia="Times New Roman" w:cs="Times New Roman"/>
                <w:sz w:val="24"/>
                <w:szCs w:val="24"/>
                <w:lang w:val="en-US"/>
              </w:rPr>
            </w:pPr>
            <w:r w:rsidRPr="00535719">
              <w:rPr>
                <w:rFonts w:eastAsia="Times New Roman" w:cs="Times New Roman"/>
                <w:i/>
                <w:iCs/>
                <w:color w:val="000000"/>
                <w:sz w:val="24"/>
                <w:szCs w:val="24"/>
                <w:lang w:val="en-US"/>
              </w:rPr>
              <w:t>Example</w:t>
            </w:r>
          </w:p>
          <w:p w14:paraId="14745236"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i/>
                <w:iCs/>
                <w:color w:val="000000"/>
                <w:sz w:val="24"/>
                <w:szCs w:val="24"/>
                <w:lang w:val="en-US"/>
              </w:rPr>
              <w:t xml:space="preserve">Hello, </w:t>
            </w:r>
            <w:proofErr w:type="gramStart"/>
            <w:r w:rsidRPr="00535719">
              <w:rPr>
                <w:rFonts w:eastAsia="Times New Roman" w:cs="Times New Roman"/>
                <w:i/>
                <w:iCs/>
                <w:color w:val="000000"/>
                <w:sz w:val="24"/>
                <w:szCs w:val="24"/>
                <w:lang w:val="en-US"/>
              </w:rPr>
              <w:t>Colleagues</w:t>
            </w:r>
            <w:proofErr w:type="gramEnd"/>
            <w:r w:rsidRPr="00535719">
              <w:rPr>
                <w:rFonts w:eastAsia="Times New Roman" w:cs="Times New Roman"/>
                <w:i/>
                <w:iCs/>
                <w:color w:val="000000"/>
                <w:sz w:val="24"/>
                <w:szCs w:val="24"/>
                <w:lang w:val="en-US"/>
              </w:rPr>
              <w:t>! The (activity/video/routine/ instructions) we want to share is called __________________________ (activity title). This activity is effective because________________________________________________________________________________________________________________. </w:t>
            </w:r>
          </w:p>
          <w:p w14:paraId="4D828B34" w14:textId="77777777" w:rsidR="00535719" w:rsidRPr="00535719" w:rsidRDefault="00535719" w:rsidP="00535719">
            <w:pPr>
              <w:spacing w:after="0"/>
              <w:rPr>
                <w:rFonts w:eastAsia="Times New Roman" w:cs="Times New Roman"/>
                <w:sz w:val="24"/>
                <w:szCs w:val="24"/>
                <w:lang w:val="en-US"/>
              </w:rPr>
            </w:pPr>
          </w:p>
        </w:tc>
      </w:tr>
      <w:tr w:rsidR="00535719" w:rsidRPr="00535719" w14:paraId="31996644" w14:textId="77777777" w:rsidTr="00535719">
        <w:trPr>
          <w:trHeight w:val="118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207BB26"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i/>
                <w:iCs/>
                <w:color w:val="000000"/>
                <w:sz w:val="24"/>
                <w:szCs w:val="24"/>
                <w:lang w:val="en-US"/>
              </w:rPr>
              <w:lastRenderedPageBreak/>
              <w:t>20  min</w:t>
            </w:r>
            <w:proofErr w:type="gramEnd"/>
            <w:r w:rsidRPr="00535719">
              <w:rPr>
                <w:rFonts w:eastAsia="Times New Roman" w:cs="Times New Roman"/>
                <w:b/>
                <w:bCs/>
                <w:i/>
                <w:iCs/>
                <w:color w:val="000000"/>
                <w:sz w:val="24"/>
                <w:szCs w:val="24"/>
                <w:lang w:val="en-US"/>
              </w:rPr>
              <w:t> </w:t>
            </w:r>
          </w:p>
          <w:p w14:paraId="2DA38A4E"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Pair or group work </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5FDA295"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color w:val="000000"/>
                <w:sz w:val="24"/>
                <w:szCs w:val="24"/>
                <w:lang w:val="en-US"/>
              </w:rPr>
              <w:t xml:space="preserve"> Provide feedback</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E531C93" w14:textId="77777777" w:rsidR="00535719" w:rsidRPr="00535719" w:rsidRDefault="00535719" w:rsidP="00535719">
            <w:pPr>
              <w:spacing w:after="0"/>
              <w:ind w:left="80"/>
              <w:jc w:val="center"/>
              <w:rPr>
                <w:rFonts w:eastAsia="Times New Roman" w:cs="Times New Roman"/>
                <w:sz w:val="24"/>
                <w:szCs w:val="24"/>
                <w:lang w:val="en-US"/>
              </w:rPr>
            </w:pPr>
            <w:r w:rsidRPr="00535719">
              <w:rPr>
                <w:rFonts w:eastAsia="Times New Roman" w:cs="Times New Roman"/>
                <w:color w:val="000000"/>
                <w:sz w:val="24"/>
                <w:szCs w:val="24"/>
                <w:lang w:val="en-US"/>
              </w:rPr>
              <w:t>PQP </w:t>
            </w:r>
          </w:p>
          <w:p w14:paraId="757C0359"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Participants share the activity or strategy they created in the group. After sharing they give feedback using PQP</w:t>
            </w:r>
          </w:p>
        </w:tc>
      </w:tr>
      <w:tr w:rsidR="00535719" w:rsidRPr="00535719" w14:paraId="4F774DA6" w14:textId="77777777" w:rsidTr="00535719">
        <w:trPr>
          <w:trHeight w:val="118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64F51F22"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10 min</w:t>
            </w:r>
          </w:p>
          <w:p w14:paraId="2AB852CA" w14:textId="77777777" w:rsidR="00535719" w:rsidRPr="00535719" w:rsidRDefault="00535719" w:rsidP="00535719">
            <w:pPr>
              <w:spacing w:after="0"/>
              <w:rPr>
                <w:rFonts w:eastAsia="Times New Roman" w:cs="Times New Roman"/>
                <w:sz w:val="24"/>
                <w:szCs w:val="24"/>
                <w:lang w:val="en-US"/>
              </w:rPr>
            </w:pP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C4CD763" w14:textId="77777777" w:rsidR="00535719" w:rsidRPr="00535719" w:rsidRDefault="00535719" w:rsidP="00535719">
            <w:pPr>
              <w:spacing w:after="0"/>
              <w:jc w:val="center"/>
              <w:rPr>
                <w:rFonts w:eastAsia="Times New Roman" w:cs="Times New Roman"/>
                <w:sz w:val="24"/>
                <w:szCs w:val="24"/>
                <w:lang w:val="en-US"/>
              </w:rPr>
            </w:pPr>
            <w:proofErr w:type="gramStart"/>
            <w:r w:rsidRPr="00535719">
              <w:rPr>
                <w:rFonts w:eastAsia="Times New Roman" w:cs="Times New Roman"/>
                <w:b/>
                <w:bCs/>
                <w:color w:val="000000"/>
                <w:sz w:val="24"/>
                <w:szCs w:val="24"/>
                <w:lang w:val="en-US"/>
              </w:rPr>
              <w:t>.Enhance</w:t>
            </w:r>
            <w:proofErr w:type="gramEnd"/>
            <w:r w:rsidRPr="00535719">
              <w:rPr>
                <w:rFonts w:eastAsia="Times New Roman" w:cs="Times New Roman"/>
                <w:b/>
                <w:bCs/>
                <w:color w:val="000000"/>
                <w:sz w:val="24"/>
                <w:szCs w:val="24"/>
                <w:lang w:val="en-US"/>
              </w:rPr>
              <w:t xml:space="preserve"> retention and transfer</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AEFE029"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After they share an activity in the group. Find at least one or two new activities in the group chat that they can use in their next class. Ask them to apply a new activity from this module in their next class. If it is a success, tell their colleague "Thank you!" and why it was effect</w:t>
            </w:r>
          </w:p>
        </w:tc>
      </w:tr>
      <w:tr w:rsidR="00535719" w:rsidRPr="00535719" w14:paraId="5506B41A" w14:textId="77777777" w:rsidTr="00535719">
        <w:trPr>
          <w:trHeight w:val="1005"/>
        </w:trPr>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2EEAC175"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5 min</w:t>
            </w:r>
          </w:p>
          <w:p w14:paraId="7F0C6B69"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b/>
                <w:bCs/>
                <w:i/>
                <w:iCs/>
                <w:color w:val="000000"/>
                <w:sz w:val="24"/>
                <w:szCs w:val="24"/>
                <w:lang w:val="en-US"/>
              </w:rPr>
              <w:t>Individual work</w:t>
            </w:r>
          </w:p>
        </w:tc>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1A81870B"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 xml:space="preserve"> </w:t>
            </w:r>
            <w:r w:rsidRPr="00535719">
              <w:rPr>
                <w:rFonts w:eastAsia="Times New Roman" w:cs="Times New Roman"/>
                <w:b/>
                <w:bCs/>
                <w:color w:val="000000"/>
                <w:sz w:val="24"/>
                <w:szCs w:val="24"/>
                <w:lang w:val="en-US"/>
              </w:rPr>
              <w:t>Assess performance</w:t>
            </w:r>
          </w:p>
        </w:tc>
        <w:tc>
          <w:tcPr>
            <w:tcW w:w="0" w:type="auto"/>
            <w:gridSpan w:val="3"/>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14:paraId="76267A0C" w14:textId="77777777" w:rsidR="00535719" w:rsidRPr="00535719" w:rsidRDefault="00535719" w:rsidP="00535719">
            <w:pPr>
              <w:spacing w:after="0"/>
              <w:ind w:left="80"/>
              <w:jc w:val="center"/>
              <w:rPr>
                <w:rFonts w:eastAsia="Times New Roman" w:cs="Times New Roman"/>
                <w:sz w:val="24"/>
                <w:szCs w:val="24"/>
                <w:lang w:val="en-US"/>
              </w:rPr>
            </w:pPr>
            <w:r w:rsidRPr="00535719">
              <w:rPr>
                <w:rFonts w:eastAsia="Times New Roman" w:cs="Times New Roman"/>
                <w:color w:val="000000"/>
                <w:sz w:val="24"/>
                <w:szCs w:val="24"/>
                <w:lang w:val="en-US"/>
              </w:rPr>
              <w:t>Exit tickets</w:t>
            </w:r>
          </w:p>
          <w:p w14:paraId="3D252262" w14:textId="77777777" w:rsidR="00535719" w:rsidRPr="00535719" w:rsidRDefault="00535719" w:rsidP="00535719">
            <w:pPr>
              <w:spacing w:after="0"/>
              <w:jc w:val="center"/>
              <w:rPr>
                <w:rFonts w:eastAsia="Times New Roman" w:cs="Times New Roman"/>
                <w:sz w:val="24"/>
                <w:szCs w:val="24"/>
                <w:lang w:val="en-US"/>
              </w:rPr>
            </w:pPr>
            <w:r w:rsidRPr="00535719">
              <w:rPr>
                <w:rFonts w:eastAsia="Times New Roman" w:cs="Times New Roman"/>
                <w:color w:val="000000"/>
                <w:sz w:val="24"/>
                <w:szCs w:val="24"/>
                <w:lang w:val="en-US"/>
              </w:rPr>
              <w:t>Participants complete exit tickets</w:t>
            </w:r>
          </w:p>
          <w:p w14:paraId="54A4E58A" w14:textId="77777777" w:rsidR="00535719" w:rsidRPr="00535719" w:rsidRDefault="00535719" w:rsidP="00535719">
            <w:pPr>
              <w:spacing w:after="240"/>
              <w:rPr>
                <w:rFonts w:eastAsia="Times New Roman" w:cs="Times New Roman"/>
                <w:sz w:val="24"/>
                <w:szCs w:val="24"/>
                <w:lang w:val="en-US"/>
              </w:rPr>
            </w:pPr>
          </w:p>
        </w:tc>
      </w:tr>
    </w:tbl>
    <w:p w14:paraId="521E8F1E" w14:textId="77777777" w:rsidR="00F12C76" w:rsidRPr="00535719" w:rsidRDefault="00F12C76" w:rsidP="006C0B77">
      <w:pPr>
        <w:spacing w:after="0"/>
        <w:ind w:firstLine="709"/>
        <w:jc w:val="both"/>
        <w:rPr>
          <w:lang w:val="en-US"/>
        </w:rPr>
      </w:pPr>
    </w:p>
    <w:sectPr w:rsidR="00F12C76" w:rsidRPr="00535719"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687"/>
    <w:multiLevelType w:val="multilevel"/>
    <w:tmpl w:val="F7843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4CB173F"/>
    <w:multiLevelType w:val="multilevel"/>
    <w:tmpl w:val="E54C1A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AD3F9C"/>
    <w:multiLevelType w:val="multilevel"/>
    <w:tmpl w:val="17624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5A5838"/>
    <w:multiLevelType w:val="multilevel"/>
    <w:tmpl w:val="35DED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5A64A7"/>
    <w:multiLevelType w:val="multilevel"/>
    <w:tmpl w:val="69AEC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B345D4"/>
    <w:multiLevelType w:val="multilevel"/>
    <w:tmpl w:val="0CF68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3054F4"/>
    <w:multiLevelType w:val="multilevel"/>
    <w:tmpl w:val="97E0F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0D7381D"/>
    <w:multiLevelType w:val="multilevel"/>
    <w:tmpl w:val="E4D09D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22397"/>
    <w:multiLevelType w:val="multilevel"/>
    <w:tmpl w:val="FFD4F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4FE0089"/>
    <w:multiLevelType w:val="multilevel"/>
    <w:tmpl w:val="5AE4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55A552F"/>
    <w:multiLevelType w:val="multilevel"/>
    <w:tmpl w:val="81B20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D43076"/>
    <w:multiLevelType w:val="multilevel"/>
    <w:tmpl w:val="C276A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8"/>
  </w:num>
  <w:num w:numId="3">
    <w:abstractNumId w:val="4"/>
  </w:num>
  <w:num w:numId="4">
    <w:abstractNumId w:val="11"/>
  </w:num>
  <w:num w:numId="5">
    <w:abstractNumId w:val="7"/>
  </w:num>
  <w:num w:numId="6">
    <w:abstractNumId w:val="10"/>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5"/>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1"/>
  </w:num>
  <w:num w:numId="9">
    <w:abstractNumId w:val="2"/>
  </w:num>
  <w:num w:numId="10">
    <w:abstractNumId w:val="3"/>
  </w:num>
  <w:num w:numId="11">
    <w:abstractNumId w:val="0"/>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5719"/>
    <w:rsid w:val="00535719"/>
    <w:rsid w:val="006C0B77"/>
    <w:rsid w:val="008242FF"/>
    <w:rsid w:val="00870751"/>
    <w:rsid w:val="00922C48"/>
    <w:rsid w:val="0094183F"/>
    <w:rsid w:val="00B915B7"/>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D4144"/>
  <w15:chartTrackingRefBased/>
  <w15:docId w15:val="{33279B9C-BA09-4557-ACA7-A87DDCC34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5B7"/>
    <w:pPr>
      <w:spacing w:line="240" w:lineRule="auto"/>
    </w:pPr>
    <w:rPr>
      <w:rFonts w:ascii="Times New Roman" w:hAnsi="Times New Roman"/>
      <w:sz w:val="28"/>
    </w:rPr>
  </w:style>
  <w:style w:type="paragraph" w:styleId="Heading3">
    <w:name w:val="heading 3"/>
    <w:basedOn w:val="Normal"/>
    <w:link w:val="Heading3Char"/>
    <w:uiPriority w:val="9"/>
    <w:qFormat/>
    <w:rsid w:val="00535719"/>
    <w:pPr>
      <w:spacing w:before="100" w:beforeAutospacing="1" w:after="100" w:afterAutospacing="1"/>
      <w:outlineLvl w:val="2"/>
    </w:pPr>
    <w:rPr>
      <w:rFonts w:eastAsia="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35719"/>
    <w:rPr>
      <w:rFonts w:ascii="Times New Roman" w:eastAsia="Times New Roman" w:hAnsi="Times New Roman" w:cs="Times New Roman"/>
      <w:b/>
      <w:bCs/>
      <w:sz w:val="27"/>
      <w:szCs w:val="27"/>
      <w:lang w:val="en-US"/>
    </w:rPr>
  </w:style>
  <w:style w:type="paragraph" w:styleId="NormalWeb">
    <w:name w:val="Normal (Web)"/>
    <w:basedOn w:val="Normal"/>
    <w:uiPriority w:val="99"/>
    <w:semiHidden/>
    <w:unhideWhenUsed/>
    <w:rsid w:val="00535719"/>
    <w:pPr>
      <w:spacing w:before="100" w:beforeAutospacing="1" w:after="100" w:afterAutospacing="1"/>
    </w:pPr>
    <w:rPr>
      <w:rFonts w:eastAsia="Times New Roman" w:cs="Times New Roman"/>
      <w:sz w:val="24"/>
      <w:szCs w:val="24"/>
      <w:lang w:val="en-US"/>
    </w:rPr>
  </w:style>
  <w:style w:type="character" w:styleId="Hyperlink">
    <w:name w:val="Hyperlink"/>
    <w:basedOn w:val="DefaultParagraphFont"/>
    <w:uiPriority w:val="99"/>
    <w:semiHidden/>
    <w:unhideWhenUsed/>
    <w:rsid w:val="00535719"/>
    <w:rPr>
      <w:color w:val="0000FF"/>
      <w:u w:val="single"/>
    </w:rPr>
  </w:style>
  <w:style w:type="character" w:customStyle="1" w:styleId="apple-tab-span">
    <w:name w:val="apple-tab-span"/>
    <w:basedOn w:val="DefaultParagraphFont"/>
    <w:rsid w:val="005357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8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mericanenglish.state.gov/files/ae/resource_files/etf_56_3_pg41-48.pdf" TargetMode="External"/><Relationship Id="rId5" Type="http://schemas.openxmlformats.org/officeDocument/2006/relationships/hyperlink" Target="https://americanenglish.state.gov/files/ae/resource_files/etf_54_2_pg44-48.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939</Words>
  <Characters>5353</Characters>
  <Application>Microsoft Office Word</Application>
  <DocSecurity>0</DocSecurity>
  <Lines>44</Lines>
  <Paragraphs>12</Paragraphs>
  <ScaleCrop>false</ScaleCrop>
  <Company/>
  <LinksUpToDate>false</LinksUpToDate>
  <CharactersWithSpaces>6280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Sultonmakhmud Sultonmakhmud</dc:creator>
  <cp:keywords/>
  <dc:description/>
  <cp:lastModifiedBy>Sultonmakhmud Sultonmakhmud</cp:lastModifiedBy>
  <cp:revision>1</cp:revision>
  <dcterms:created xsi:type="dcterms:W3CDTF">2022-02-22T09:58:00Z</dcterms:created>
  <dcterms:modified xsi:type="dcterms:W3CDTF">2022-02-22T10:00:00Z</dcterms:modified>
</cp:coreProperties>
</file>